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8A" w:rsidRPr="00AB47E6" w:rsidRDefault="00137B4D">
      <w:pPr>
        <w:pBdr>
          <w:top w:val="single" w:sz="8" w:space="0" w:color="000000"/>
          <w:left w:val="single" w:sz="8" w:space="0" w:color="000000"/>
          <w:bottom w:val="single" w:sz="8" w:space="0" w:color="000000"/>
          <w:right w:val="single" w:sz="8" w:space="0" w:color="000000"/>
        </w:pBdr>
        <w:spacing w:line="190" w:lineRule="atLeast"/>
        <w:jc w:val="center"/>
        <w:rPr>
          <w:rFonts w:ascii="Arial" w:hAnsi="Arial"/>
          <w:b/>
          <w:color w:val="008080"/>
          <w:sz w:val="32"/>
        </w:rPr>
      </w:pPr>
      <w:r w:rsidRPr="00AB47E6">
        <w:rPr>
          <w:rFonts w:ascii="Arial" w:hAnsi="Arial"/>
          <w:b/>
          <w:sz w:val="32"/>
        </w:rPr>
        <w:t xml:space="preserve">FORMULAIRE DE DEMANDE DE PAIEMENT </w:t>
      </w:r>
    </w:p>
    <w:p w:rsidR="0019148A" w:rsidRDefault="00137B4D">
      <w:pPr>
        <w:pBdr>
          <w:top w:val="single" w:sz="8" w:space="0" w:color="000000"/>
          <w:left w:val="single" w:sz="8" w:space="0" w:color="000000"/>
          <w:bottom w:val="single" w:sz="8" w:space="0" w:color="000000"/>
          <w:right w:val="single" w:sz="8" w:space="0" w:color="000000"/>
        </w:pBdr>
        <w:spacing w:line="190" w:lineRule="atLeast"/>
        <w:jc w:val="center"/>
      </w:pPr>
      <w:r>
        <w:rPr>
          <w:rFonts w:ascii="Arial" w:eastAsia="Arial" w:hAnsi="Arial" w:cs="Arial"/>
          <w:b/>
          <w:color w:val="FF0000"/>
          <w:sz w:val="32"/>
        </w:rPr>
        <w:t xml:space="preserve">DU SOLDE </w:t>
      </w:r>
    </w:p>
    <w:p w:rsidR="0019148A" w:rsidRDefault="00137B4D">
      <w:pPr>
        <w:pBdr>
          <w:top w:val="single" w:sz="8" w:space="0" w:color="000000"/>
          <w:left w:val="single" w:sz="8" w:space="0" w:color="000000"/>
          <w:bottom w:val="single" w:sz="8" w:space="0" w:color="000000"/>
          <w:right w:val="single" w:sz="8" w:space="0" w:color="000000"/>
        </w:pBdr>
        <w:spacing w:line="190" w:lineRule="atLeast"/>
        <w:jc w:val="center"/>
      </w:pPr>
      <w:r>
        <w:rPr>
          <w:rFonts w:ascii="Arial" w:eastAsia="Arial" w:hAnsi="Arial" w:cs="Arial"/>
          <w:b/>
          <w:color w:val="FF0000"/>
          <w:sz w:val="32"/>
        </w:rPr>
        <w:t> </w:t>
      </w:r>
    </w:p>
    <w:p w:rsidR="0019148A" w:rsidRDefault="00137B4D">
      <w:pPr>
        <w:pBdr>
          <w:top w:val="single" w:sz="8" w:space="0" w:color="000000"/>
          <w:left w:val="single" w:sz="8" w:space="0" w:color="000000"/>
          <w:bottom w:val="single" w:sz="8" w:space="0" w:color="000000"/>
          <w:right w:val="single" w:sz="8" w:space="0" w:color="000000"/>
        </w:pBdr>
        <w:spacing w:line="190" w:lineRule="atLeast"/>
        <w:jc w:val="center"/>
      </w:pPr>
      <w:r w:rsidRPr="00AB47E6">
        <w:rPr>
          <w:rFonts w:ascii="Arial" w:hAnsi="Arial"/>
          <w:b/>
          <w:sz w:val="32"/>
        </w:rPr>
        <w:t>pour la réglementation DJA applicable</w:t>
      </w:r>
    </w:p>
    <w:p w:rsidR="0019148A" w:rsidRDefault="00137B4D">
      <w:pPr>
        <w:pBdr>
          <w:top w:val="single" w:sz="8" w:space="0" w:color="000000"/>
          <w:left w:val="single" w:sz="8" w:space="0" w:color="000000"/>
          <w:bottom w:val="single" w:sz="8" w:space="0" w:color="000000"/>
          <w:right w:val="single" w:sz="8" w:space="0" w:color="000000"/>
        </w:pBdr>
        <w:spacing w:line="190" w:lineRule="atLeast"/>
        <w:jc w:val="center"/>
      </w:pPr>
      <w:r>
        <w:rPr>
          <w:rFonts w:ascii="Arial" w:eastAsia="Arial" w:hAnsi="Arial" w:cs="Arial"/>
          <w:b/>
          <w:color w:val="FF0000"/>
          <w:sz w:val="32"/>
        </w:rPr>
        <w:t>du 01/01/15 au 19/07/2017</w:t>
      </w:r>
    </w:p>
    <w:p w:rsidR="0019148A" w:rsidRDefault="00137B4D">
      <w:pPr>
        <w:pBdr>
          <w:top w:val="single" w:sz="8" w:space="0" w:color="000000"/>
          <w:left w:val="single" w:sz="8" w:space="0" w:color="000000"/>
          <w:bottom w:val="single" w:sz="8" w:space="0" w:color="000000"/>
          <w:right w:val="single" w:sz="8" w:space="0" w:color="000000"/>
        </w:pBdr>
        <w:spacing w:line="190" w:lineRule="atLeast"/>
        <w:jc w:val="center"/>
      </w:pPr>
      <w:r>
        <w:rPr>
          <w:rFonts w:ascii="Arial" w:eastAsia="Arial" w:hAnsi="Arial" w:cs="Arial"/>
          <w:b/>
          <w:color w:val="008080"/>
        </w:rPr>
        <w:t xml:space="preserve">Type d’Opération 0601 du Programme de Développement Rural </w:t>
      </w:r>
      <w:r>
        <w:rPr>
          <w:rFonts w:ascii="Arial" w:eastAsia="Arial" w:hAnsi="Arial" w:cs="Arial"/>
          <w:b/>
          <w:color w:val="008080"/>
          <w:highlight w:val="cyan"/>
        </w:rPr>
        <w:t>Lorraine</w:t>
      </w:r>
    </w:p>
    <w:p w:rsidR="0019148A" w:rsidRDefault="00137B4D">
      <w:pPr>
        <w:pBdr>
          <w:top w:val="single" w:sz="8" w:space="0" w:color="000000"/>
          <w:left w:val="single" w:sz="8" w:space="0" w:color="000000"/>
          <w:bottom w:val="single" w:sz="8" w:space="0" w:color="000000"/>
          <w:right w:val="single" w:sz="8" w:space="0" w:color="000000"/>
        </w:pBdr>
        <w:spacing w:line="190" w:lineRule="atLeast"/>
        <w:jc w:val="center"/>
      </w:pPr>
      <w:r>
        <w:rPr>
          <w:rFonts w:ascii="Arial" w:eastAsia="Arial" w:hAnsi="Arial" w:cs="Arial"/>
          <w:b/>
          <w:color w:val="008080"/>
          <w:sz w:val="10"/>
        </w:rPr>
        <w:t> </w:t>
      </w:r>
    </w:p>
    <w:p w:rsidR="0019148A" w:rsidRDefault="00137B4D">
      <w:pPr>
        <w:pBdr>
          <w:top w:val="single" w:sz="8" w:space="0" w:color="000000"/>
          <w:left w:val="single" w:sz="8" w:space="0" w:color="000000"/>
          <w:bottom w:val="single" w:sz="8" w:space="0" w:color="000000"/>
          <w:right w:val="single" w:sz="8" w:space="0" w:color="000000"/>
        </w:pBdr>
        <w:spacing w:line="190" w:lineRule="atLeast"/>
        <w:jc w:val="center"/>
      </w:pPr>
      <w:r>
        <w:rPr>
          <w:rFonts w:ascii="Arial" w:eastAsia="Arial" w:hAnsi="Arial" w:cs="Arial"/>
          <w:b/>
          <w:color w:val="008080"/>
          <w:sz w:val="16"/>
        </w:rPr>
        <w:t> </w:t>
      </w:r>
    </w:p>
    <w:p w:rsidR="0019148A" w:rsidRDefault="00137B4D">
      <w:pPr>
        <w:pBdr>
          <w:top w:val="single" w:sz="8" w:space="0" w:color="000000"/>
          <w:left w:val="single" w:sz="8" w:space="0" w:color="000000"/>
          <w:bottom w:val="single" w:sz="8" w:space="0" w:color="000000"/>
          <w:right w:val="single" w:sz="8" w:space="0" w:color="000000"/>
        </w:pBdr>
        <w:spacing w:line="190" w:lineRule="atLeast"/>
        <w:jc w:val="center"/>
      </w:pPr>
      <w:r>
        <w:rPr>
          <w:rFonts w:ascii="Arial" w:eastAsia="Arial" w:hAnsi="Arial" w:cs="Arial"/>
          <w:b/>
          <w:color w:val="008080"/>
          <w:sz w:val="18"/>
        </w:rPr>
        <w:t>Transmettez l’original de ce formulaire de demande de solde,</w:t>
      </w:r>
    </w:p>
    <w:p w:rsidR="0019148A" w:rsidRDefault="00137B4D">
      <w:pPr>
        <w:pBdr>
          <w:top w:val="single" w:sz="8" w:space="0" w:color="000000"/>
          <w:left w:val="single" w:sz="8" w:space="0" w:color="000000"/>
          <w:bottom w:val="single" w:sz="8" w:space="0" w:color="000000"/>
          <w:right w:val="single" w:sz="8" w:space="0" w:color="000000"/>
        </w:pBdr>
        <w:spacing w:line="190" w:lineRule="atLeast"/>
        <w:jc w:val="center"/>
      </w:pPr>
      <w:r>
        <w:rPr>
          <w:rFonts w:ascii="Arial" w:eastAsia="Arial" w:hAnsi="Arial" w:cs="Arial"/>
          <w:b/>
          <w:color w:val="008080"/>
          <w:sz w:val="18"/>
        </w:rPr>
        <w:t>accompagné de ses annexes renseignées et signées et des pièces justificatives,</w:t>
      </w:r>
    </w:p>
    <w:p w:rsidR="0019148A" w:rsidRDefault="00137B4D">
      <w:pPr>
        <w:pBdr>
          <w:top w:val="single" w:sz="8" w:space="0" w:color="000000"/>
          <w:left w:val="single" w:sz="8" w:space="0" w:color="000000"/>
          <w:bottom w:val="single" w:sz="8" w:space="0" w:color="000000"/>
          <w:right w:val="single" w:sz="8" w:space="0" w:color="000000"/>
        </w:pBdr>
        <w:spacing w:line="190" w:lineRule="atLeast"/>
        <w:jc w:val="center"/>
      </w:pPr>
      <w:r>
        <w:rPr>
          <w:rFonts w:ascii="Arial" w:eastAsia="Arial" w:hAnsi="Arial" w:cs="Arial"/>
          <w:b/>
          <w:color w:val="008080"/>
          <w:sz w:val="18"/>
        </w:rPr>
        <w:t xml:space="preserve">à la Direction Départementale des Territoires du siège de votre exploitation et conservez un exemplaire. </w:t>
      </w:r>
    </w:p>
    <w:p w:rsidR="0019148A" w:rsidRDefault="00137B4D">
      <w:pPr>
        <w:pBdr>
          <w:top w:val="single" w:sz="8" w:space="0" w:color="000000"/>
          <w:left w:val="single" w:sz="8" w:space="0" w:color="000000"/>
          <w:bottom w:val="single" w:sz="8" w:space="0" w:color="000000"/>
          <w:right w:val="single" w:sz="8" w:space="0" w:color="000000"/>
        </w:pBdr>
        <w:spacing w:line="190" w:lineRule="atLeast"/>
        <w:jc w:val="center"/>
      </w:pPr>
      <w:r>
        <w:rPr>
          <w:rFonts w:ascii="Arial" w:eastAsia="Arial" w:hAnsi="Arial" w:cs="Arial"/>
          <w:b/>
          <w:color w:val="008080"/>
          <w:sz w:val="18"/>
        </w:rPr>
        <w:t xml:space="preserve">La transmission doit être effective </w:t>
      </w:r>
      <w:r>
        <w:rPr>
          <w:rFonts w:ascii="Arial" w:eastAsia="Arial" w:hAnsi="Arial" w:cs="Arial"/>
          <w:b/>
          <w:color w:val="FF0000"/>
          <w:sz w:val="18"/>
        </w:rPr>
        <w:t>au cours de la 5</w:t>
      </w:r>
      <w:r>
        <w:rPr>
          <w:rFonts w:ascii="Arial" w:eastAsia="Arial" w:hAnsi="Arial" w:cs="Arial"/>
          <w:b/>
          <w:color w:val="FF0000"/>
          <w:sz w:val="15"/>
          <w:vertAlign w:val="superscript"/>
        </w:rPr>
        <w:t>ème</w:t>
      </w:r>
      <w:r>
        <w:rPr>
          <w:rFonts w:ascii="Arial" w:eastAsia="Arial" w:hAnsi="Arial" w:cs="Arial"/>
          <w:b/>
          <w:color w:val="FF0000"/>
          <w:sz w:val="18"/>
        </w:rPr>
        <w:t xml:space="preserve"> année suivant la date d’installation.  </w:t>
      </w:r>
    </w:p>
    <w:p w:rsidR="0019148A" w:rsidRDefault="00137B4D">
      <w:pPr>
        <w:pBdr>
          <w:top w:val="single" w:sz="8" w:space="0" w:color="000000"/>
          <w:left w:val="single" w:sz="8" w:space="0" w:color="000000"/>
          <w:bottom w:val="single" w:sz="8" w:space="0" w:color="000000"/>
          <w:right w:val="single" w:sz="8" w:space="0" w:color="000000"/>
        </w:pBdr>
        <w:spacing w:line="190" w:lineRule="atLeast"/>
        <w:jc w:val="center"/>
      </w:pPr>
      <w:r>
        <w:rPr>
          <w:rFonts w:ascii="Arial" w:eastAsia="Arial" w:hAnsi="Arial" w:cs="Arial"/>
          <w:b/>
          <w:color w:val="FF0000"/>
          <w:sz w:val="18"/>
        </w:rPr>
        <w:t>Un délai supplémentaire de 6 mois est accordé pour les bénéficiaires de la DJA qui se sont installés en 2015.</w:t>
      </w:r>
    </w:p>
    <w:p w:rsidR="0019148A" w:rsidRDefault="0019148A">
      <w:pPr>
        <w:pStyle w:val="normalformulaire"/>
        <w:pBdr>
          <w:top w:val="single" w:sz="8" w:space="0" w:color="000000"/>
          <w:left w:val="single" w:sz="8" w:space="0" w:color="000000"/>
          <w:bottom w:val="single" w:sz="8" w:space="0" w:color="000000"/>
          <w:right w:val="single" w:sz="8" w:space="0" w:color="000000"/>
        </w:pBdr>
        <w:jc w:val="center"/>
        <w:rPr>
          <w:rFonts w:ascii="Arial" w:hAnsi="Arial" w:cs="Arial"/>
          <w:b/>
          <w:color w:val="008080"/>
          <w:sz w:val="18"/>
          <w:szCs w:val="18"/>
        </w:rPr>
      </w:pPr>
    </w:p>
    <w:p w:rsidR="0019148A" w:rsidRDefault="00137B4D">
      <w:pPr>
        <w:pStyle w:val="Standard"/>
        <w:pBdr>
          <w:top w:val="single" w:sz="4" w:space="0" w:color="000000"/>
          <w:left w:val="single" w:sz="4" w:space="0" w:color="000000"/>
          <w:bottom w:val="single" w:sz="4" w:space="0" w:color="000000"/>
          <w:right w:val="single" w:sz="4" w:space="0" w:color="000000"/>
        </w:pBdr>
        <w:shd w:val="clear" w:color="auto" w:fill="DDDDDD"/>
        <w:tabs>
          <w:tab w:val="left" w:pos="6409"/>
        </w:tabs>
        <w:spacing w:before="255"/>
        <w:ind w:left="57" w:right="57"/>
        <w:rPr>
          <w:rFonts w:ascii="Tahoma" w:eastAsia="Tahoma" w:hAnsi="Tahoma"/>
          <w:b/>
          <w:color w:val="000000"/>
          <w:sz w:val="16"/>
          <w:szCs w:val="16"/>
        </w:rPr>
      </w:pPr>
      <w:r>
        <w:rPr>
          <w:rFonts w:ascii="Tahoma" w:eastAsia="Tahoma" w:hAnsi="Tahoma"/>
          <w:b/>
          <w:color w:val="000000"/>
          <w:sz w:val="16"/>
          <w:szCs w:val="16"/>
        </w:rPr>
        <w:t>Cadre réservé à l’administration</w:t>
      </w:r>
    </w:p>
    <w:p w:rsidR="0019148A" w:rsidRDefault="00137B4D">
      <w:pPr>
        <w:pStyle w:val="Standard"/>
        <w:pBdr>
          <w:top w:val="single" w:sz="4" w:space="0" w:color="000000"/>
          <w:left w:val="single" w:sz="4" w:space="0" w:color="000000"/>
          <w:bottom w:val="single" w:sz="4" w:space="0" w:color="000000"/>
          <w:right w:val="single" w:sz="4" w:space="0" w:color="000000"/>
        </w:pBdr>
        <w:shd w:val="clear" w:color="auto" w:fill="DDDDDD"/>
        <w:tabs>
          <w:tab w:val="left" w:pos="6409"/>
        </w:tabs>
        <w:spacing w:before="255"/>
        <w:ind w:left="57" w:right="57"/>
      </w:pPr>
      <w:r>
        <w:rPr>
          <w:rFonts w:ascii="Tahoma" w:eastAsia="Tahoma" w:hAnsi="Tahoma"/>
          <w:color w:val="000000"/>
          <w:sz w:val="16"/>
          <w:szCs w:val="16"/>
        </w:rPr>
        <w:t>N° DOSSIER OSIRIS :</w:t>
      </w:r>
      <w:r>
        <w:rPr>
          <w:rFonts w:ascii="Arial" w:eastAsia="Tahoma" w:hAnsi="Arial"/>
          <w:color w:val="000000"/>
          <w:sz w:val="14"/>
          <w:szCs w:val="14"/>
        </w:rPr>
        <w:t>|__|__|__|__|__|__|__|__|__|__|__|__|__|__|__|__|__|__|__|</w:t>
      </w:r>
      <w:r>
        <w:rPr>
          <w:rFonts w:ascii="Tahoma" w:eastAsia="Tahoma" w:hAnsi="Tahoma"/>
          <w:color w:val="000000"/>
          <w:sz w:val="16"/>
          <w:szCs w:val="16"/>
        </w:rPr>
        <w:tab/>
        <w:t>DATE DE RÉCEPTION :</w:t>
      </w:r>
      <w:r>
        <w:rPr>
          <w:rFonts w:ascii="Arial" w:eastAsia="Tahoma" w:hAnsi="Arial"/>
          <w:color w:val="000000"/>
          <w:sz w:val="14"/>
          <w:szCs w:val="14"/>
        </w:rPr>
        <w:t>|__|__| / |__|__| / |__|__|__|__|</w:t>
      </w:r>
    </w:p>
    <w:p w:rsidR="0019148A" w:rsidRDefault="0019148A">
      <w:pPr>
        <w:pStyle w:val="normalformulaire"/>
        <w:spacing w:after="113"/>
        <w:jc w:val="center"/>
        <w:rPr>
          <w:rFonts w:ascii="Arial" w:hAnsi="Arial" w:cs="Arial"/>
        </w:rPr>
      </w:pPr>
    </w:p>
    <w:p w:rsidR="0019148A" w:rsidRDefault="00137B4D">
      <w:pPr>
        <w:pStyle w:val="Framecontents"/>
        <w:shd w:val="clear" w:color="auto" w:fill="009999"/>
        <w:spacing w:before="28" w:after="0"/>
        <w:jc w:val="center"/>
        <w:rPr>
          <w:rFonts w:ascii="Arial" w:hAnsi="Arial" w:cs="Arial"/>
          <w:b/>
          <w:caps/>
          <w:color w:val="FFFFFF"/>
          <w:sz w:val="16"/>
          <w:szCs w:val="16"/>
        </w:rPr>
      </w:pPr>
      <w:r>
        <w:rPr>
          <w:rFonts w:ascii="Arial" w:hAnsi="Arial" w:cs="Arial"/>
          <w:b/>
          <w:caps/>
          <w:color w:val="FFFFFF"/>
          <w:sz w:val="16"/>
          <w:szCs w:val="16"/>
        </w:rPr>
        <w:t>Identification du demandeur</w:t>
      </w:r>
    </w:p>
    <w:p w:rsidR="0019148A" w:rsidRDefault="0019148A">
      <w:pPr>
        <w:pStyle w:val="normalformulaire"/>
        <w:keepLines/>
        <w:jc w:val="center"/>
        <w:rPr>
          <w:rFonts w:ascii="Arial" w:hAnsi="Arial" w:cs="Arial"/>
        </w:rPr>
      </w:pPr>
    </w:p>
    <w:p w:rsidR="0019148A" w:rsidRDefault="0019148A">
      <w:pPr>
        <w:pStyle w:val="normalformulaire"/>
        <w:pBdr>
          <w:top w:val="single" w:sz="4" w:space="0" w:color="000000"/>
          <w:left w:val="single" w:sz="4" w:space="0" w:color="000000"/>
          <w:bottom w:val="single" w:sz="4" w:space="0" w:color="000000"/>
          <w:right w:val="single" w:sz="4" w:space="0" w:color="000000"/>
        </w:pBdr>
      </w:pPr>
    </w:p>
    <w:p w:rsidR="0019148A" w:rsidRDefault="00137B4D">
      <w:pPr>
        <w:pStyle w:val="normalformulaire"/>
        <w:pBdr>
          <w:top w:val="single" w:sz="4" w:space="0" w:color="000000"/>
          <w:left w:val="single" w:sz="4" w:space="0" w:color="000000"/>
          <w:bottom w:val="single" w:sz="4" w:space="0" w:color="000000"/>
          <w:right w:val="single" w:sz="4" w:space="0" w:color="000000"/>
        </w:pBdr>
      </w:pPr>
      <w:r>
        <w:rPr>
          <w:rFonts w:ascii="Arial" w:hAnsi="Arial" w:cs="Arial"/>
        </w:rPr>
        <w:t>N° PACAGE du demandeur :</w:t>
      </w:r>
      <w:r>
        <w:rPr>
          <w:rFonts w:ascii="Arial" w:hAnsi="Arial" w:cs="Arial"/>
          <w:sz w:val="14"/>
        </w:rPr>
        <w:t>|__|__|__|__|__|__|__|__|__|</w:t>
      </w:r>
      <w:r>
        <w:rPr>
          <w:rFonts w:ascii="Arial" w:hAnsi="Arial" w:cs="Arial"/>
          <w:sz w:val="14"/>
        </w:rPr>
        <w:tab/>
        <w:t xml:space="preserve">  </w:t>
      </w:r>
      <w:r>
        <w:rPr>
          <w:rFonts w:ascii="Arial" w:hAnsi="Arial" w:cs="Arial"/>
        </w:rPr>
        <w:t xml:space="preserve">                                               </w:t>
      </w:r>
    </w:p>
    <w:p w:rsidR="0019148A" w:rsidRDefault="0019148A">
      <w:pPr>
        <w:pStyle w:val="normalformulaire"/>
        <w:pBdr>
          <w:top w:val="single" w:sz="4" w:space="0" w:color="000000"/>
          <w:left w:val="single" w:sz="4" w:space="0" w:color="000000"/>
          <w:bottom w:val="single" w:sz="4" w:space="0" w:color="000000"/>
          <w:right w:val="single" w:sz="4" w:space="0" w:color="000000"/>
        </w:pBdr>
        <w:jc w:val="left"/>
        <w:rPr>
          <w:rFonts w:ascii="Arial" w:hAnsi="Arial" w:cs="Arial"/>
        </w:rPr>
      </w:pPr>
    </w:p>
    <w:p w:rsidR="0019148A" w:rsidRDefault="00137B4D">
      <w:pPr>
        <w:pStyle w:val="normalformulaire"/>
        <w:pBdr>
          <w:top w:val="single" w:sz="4" w:space="0" w:color="000000"/>
          <w:left w:val="single" w:sz="4" w:space="0" w:color="000000"/>
          <w:bottom w:val="single" w:sz="4" w:space="0" w:color="000000"/>
          <w:right w:val="single" w:sz="4" w:space="0" w:color="000000"/>
        </w:pBdr>
        <w:jc w:val="left"/>
        <w:rPr>
          <w:rFonts w:ascii="Arial" w:hAnsi="Arial" w:cs="Arial"/>
        </w:rPr>
      </w:pPr>
      <w:r>
        <w:rPr>
          <w:rFonts w:ascii="Arial" w:hAnsi="Arial" w:cs="Arial"/>
        </w:rPr>
        <w:t>Nom de famille : ______________________________________________   Nom d’usage : _________________________________________</w:t>
      </w:r>
    </w:p>
    <w:p w:rsidR="0019148A" w:rsidRDefault="00137B4D">
      <w:pPr>
        <w:pStyle w:val="normalformulaire"/>
        <w:pBdr>
          <w:top w:val="single" w:sz="4" w:space="0" w:color="000000"/>
          <w:left w:val="single" w:sz="4" w:space="0" w:color="000000"/>
          <w:bottom w:val="single" w:sz="4" w:space="0" w:color="000000"/>
          <w:right w:val="single" w:sz="4" w:space="0" w:color="000000"/>
        </w:pBdr>
        <w:tabs>
          <w:tab w:val="left" w:pos="5505"/>
        </w:tabs>
        <w:jc w:val="left"/>
      </w:pPr>
      <w:r>
        <w:rPr>
          <w:rFonts w:ascii="Arial" w:hAnsi="Arial" w:cs="Arial"/>
          <w:i/>
          <w:iCs/>
          <w:sz w:val="14"/>
          <w:szCs w:val="14"/>
        </w:rPr>
        <w:t>(Nom de naissance)</w:t>
      </w:r>
      <w:r>
        <w:rPr>
          <w:rFonts w:ascii="Arial" w:hAnsi="Arial" w:cs="Arial"/>
        </w:rPr>
        <w:tab/>
      </w:r>
      <w:r>
        <w:rPr>
          <w:rFonts w:ascii="Arial" w:hAnsi="Arial" w:cs="Arial"/>
          <w:i/>
          <w:iCs/>
          <w:sz w:val="14"/>
          <w:szCs w:val="14"/>
        </w:rPr>
        <w:t>(Si différent du nom de famille)</w:t>
      </w:r>
    </w:p>
    <w:p w:rsidR="0019148A" w:rsidRDefault="0019148A">
      <w:pPr>
        <w:pStyle w:val="normalformulaire"/>
        <w:pBdr>
          <w:top w:val="single" w:sz="4" w:space="0" w:color="000000"/>
          <w:left w:val="single" w:sz="4" w:space="0" w:color="000000"/>
          <w:bottom w:val="single" w:sz="4" w:space="0" w:color="000000"/>
          <w:right w:val="single" w:sz="4" w:space="0" w:color="000000"/>
        </w:pBdr>
        <w:rPr>
          <w:rFonts w:ascii="Arial" w:hAnsi="Arial" w:cs="Arial"/>
          <w:strike/>
        </w:rPr>
      </w:pPr>
    </w:p>
    <w:p w:rsidR="0019148A" w:rsidRDefault="00137B4D">
      <w:pPr>
        <w:pStyle w:val="normalformulaire"/>
        <w:pBdr>
          <w:top w:val="single" w:sz="4" w:space="0" w:color="000000"/>
          <w:left w:val="single" w:sz="4" w:space="0" w:color="000000"/>
          <w:bottom w:val="single" w:sz="4" w:space="0" w:color="000000"/>
          <w:right w:val="single" w:sz="4" w:space="0" w:color="000000"/>
        </w:pBdr>
        <w:tabs>
          <w:tab w:val="left" w:pos="900"/>
        </w:tabs>
      </w:pPr>
      <w:r>
        <w:rPr>
          <w:rFonts w:ascii="Arial" w:hAnsi="Arial" w:cs="Arial"/>
        </w:rPr>
        <w:t>Prénoms :</w:t>
      </w:r>
      <w:r>
        <w:rPr>
          <w:rFonts w:ascii="Arial" w:hAnsi="Arial" w:cs="Arial"/>
        </w:rPr>
        <w:tab/>
        <w:t>______________________________________________</w:t>
      </w:r>
    </w:p>
    <w:p w:rsidR="0019148A" w:rsidRDefault="0019148A">
      <w:pPr>
        <w:pStyle w:val="normalformulaire"/>
        <w:pBdr>
          <w:top w:val="single" w:sz="4" w:space="0" w:color="000000"/>
          <w:left w:val="single" w:sz="4" w:space="0" w:color="000000"/>
          <w:bottom w:val="single" w:sz="4" w:space="0" w:color="000000"/>
          <w:right w:val="single" w:sz="4" w:space="0" w:color="000000"/>
        </w:pBdr>
        <w:rPr>
          <w:rFonts w:ascii="Arial" w:hAnsi="Arial" w:cs="Arial"/>
        </w:rPr>
      </w:pPr>
    </w:p>
    <w:p w:rsidR="0019148A" w:rsidRDefault="00137B4D">
      <w:pPr>
        <w:pStyle w:val="normalformulaire"/>
        <w:pBdr>
          <w:top w:val="single" w:sz="4" w:space="0" w:color="000000"/>
          <w:left w:val="single" w:sz="4" w:space="0" w:color="000000"/>
          <w:bottom w:val="single" w:sz="4" w:space="0" w:color="000000"/>
          <w:right w:val="single" w:sz="4" w:space="0" w:color="000000"/>
        </w:pBdr>
        <w:tabs>
          <w:tab w:val="left" w:pos="4724"/>
        </w:tabs>
      </w:pPr>
      <w:r>
        <w:rPr>
          <w:rFonts w:ascii="Arial" w:hAnsi="Arial" w:cs="Arial"/>
          <w:sz w:val="14"/>
        </w:rPr>
        <w:t>Né(e) le : |__||__|/|__||__|/|__||__||__||__|</w:t>
      </w:r>
      <w:r>
        <w:rPr>
          <w:rFonts w:ascii="Arial" w:hAnsi="Arial" w:cs="Arial"/>
          <w:sz w:val="14"/>
        </w:rPr>
        <w:tab/>
        <w:t xml:space="preserve">Genre : F |__|         </w:t>
      </w:r>
      <w:r>
        <w:rPr>
          <w:sz w:val="18"/>
          <w:szCs w:val="18"/>
        </w:rPr>
        <w:t xml:space="preserve"> </w:t>
      </w:r>
      <w:r>
        <w:rPr>
          <w:rFonts w:ascii="Arial" w:hAnsi="Arial" w:cs="Arial"/>
          <w:sz w:val="14"/>
        </w:rPr>
        <w:t>M   |__|</w:t>
      </w:r>
    </w:p>
    <w:p w:rsidR="0019148A" w:rsidRDefault="0019148A">
      <w:pPr>
        <w:pStyle w:val="normalformulaire"/>
        <w:pBdr>
          <w:top w:val="single" w:sz="4" w:space="0" w:color="000000"/>
          <w:left w:val="single" w:sz="4" w:space="0" w:color="000000"/>
          <w:bottom w:val="single" w:sz="4" w:space="0" w:color="000000"/>
          <w:right w:val="single" w:sz="4" w:space="0" w:color="000000"/>
        </w:pBdr>
        <w:rPr>
          <w:sz w:val="14"/>
        </w:rPr>
      </w:pPr>
    </w:p>
    <w:p w:rsidR="0019148A" w:rsidRDefault="00137B4D">
      <w:pPr>
        <w:pStyle w:val="NormalWeb"/>
        <w:spacing w:after="0"/>
      </w:pPr>
      <w:r>
        <w:rPr>
          <w:rFonts w:ascii="Tahoma" w:hAnsi="Tahoma" w:cs="Tahoma"/>
          <w:sz w:val="16"/>
          <w:szCs w:val="16"/>
        </w:rPr>
        <w:t>Je soussigné (e),</w:t>
      </w:r>
      <w:r>
        <w:rPr>
          <w:rFonts w:ascii="Tahoma" w:hAnsi="Tahoma" w:cs="Tahoma"/>
          <w:sz w:val="20"/>
          <w:szCs w:val="20"/>
        </w:rPr>
        <w:t xml:space="preserve"> </w:t>
      </w:r>
      <w:r>
        <w:rPr>
          <w:rFonts w:ascii="Tahoma" w:hAnsi="Tahoma" w:cs="Tahoma"/>
          <w:color w:val="C0C0C0"/>
          <w:sz w:val="20"/>
          <w:szCs w:val="20"/>
        </w:rPr>
        <w:t xml:space="preserve">________________________________________________________________________ </w:t>
      </w:r>
      <w:r>
        <w:rPr>
          <w:rFonts w:ascii="Tahoma" w:hAnsi="Tahoma" w:cs="Tahoma"/>
          <w:sz w:val="16"/>
          <w:szCs w:val="16"/>
        </w:rPr>
        <w:t>(Nom, Prénom)</w:t>
      </w:r>
    </w:p>
    <w:p w:rsidR="0019148A" w:rsidRDefault="00137B4D">
      <w:pPr>
        <w:pStyle w:val="NormalWeb"/>
        <w:spacing w:after="0"/>
        <w:rPr>
          <w:rFonts w:ascii="Tahoma" w:hAnsi="Tahoma" w:cs="Tahoma"/>
          <w:sz w:val="16"/>
          <w:szCs w:val="16"/>
        </w:rPr>
      </w:pPr>
      <w:r>
        <w:rPr>
          <w:rFonts w:ascii="Tahoma" w:hAnsi="Tahoma" w:cs="Tahoma"/>
          <w:sz w:val="16"/>
          <w:szCs w:val="16"/>
        </w:rPr>
        <w:t xml:space="preserve">demande le versement du solde de la Dotation Jeune Agriculteur (DJA) qui m’a été accordée </w:t>
      </w:r>
    </w:p>
    <w:p w:rsidR="0019148A" w:rsidRDefault="00137B4D">
      <w:pPr>
        <w:pStyle w:val="NormalWeb"/>
        <w:spacing w:after="0"/>
      </w:pPr>
      <w:r>
        <w:rPr>
          <w:rFonts w:ascii="Tahoma" w:hAnsi="Tahoma" w:cs="Tahoma"/>
          <w:sz w:val="16"/>
          <w:szCs w:val="16"/>
        </w:rPr>
        <w:t xml:space="preserve">par la décision d’octroi de la DJA datée du </w:t>
      </w:r>
      <w:r>
        <w:rPr>
          <w:rFonts w:ascii="Tahoma" w:hAnsi="Tahoma" w:cs="Tahoma"/>
          <w:color w:val="666666"/>
          <w:sz w:val="18"/>
          <w:szCs w:val="18"/>
        </w:rPr>
        <w:t xml:space="preserve">|__|__|/|__|__|/|__|__|__|__| </w:t>
      </w:r>
      <w:r>
        <w:rPr>
          <w:rFonts w:ascii="Tahoma" w:hAnsi="Tahoma" w:cs="Tahoma"/>
          <w:sz w:val="16"/>
          <w:szCs w:val="16"/>
        </w:rPr>
        <w:t xml:space="preserve">ou son éventuel avenant daté du </w:t>
      </w:r>
      <w:r>
        <w:rPr>
          <w:rFonts w:ascii="Tahoma" w:hAnsi="Tahoma" w:cs="Tahoma"/>
          <w:color w:val="666666"/>
          <w:sz w:val="18"/>
          <w:szCs w:val="18"/>
        </w:rPr>
        <w:t>|__|__|/|__|__|/|__|__|__|__|.</w:t>
      </w:r>
    </w:p>
    <w:p w:rsidR="0019148A" w:rsidRDefault="0019148A">
      <w:pPr>
        <w:pStyle w:val="NormalWeb"/>
        <w:spacing w:after="0"/>
        <w:rPr>
          <w:rFonts w:ascii="Tahoma" w:hAnsi="Tahoma" w:cs="Tahoma"/>
          <w:b/>
          <w:color w:val="000000"/>
          <w:sz w:val="18"/>
          <w:szCs w:val="18"/>
        </w:rPr>
      </w:pPr>
    </w:p>
    <w:p w:rsidR="0019148A" w:rsidRDefault="00137B4D">
      <w:pPr>
        <w:pStyle w:val="NormalWeb"/>
        <w:spacing w:after="0"/>
      </w:pPr>
      <w:r>
        <w:rPr>
          <w:rFonts w:ascii="Tahoma" w:hAnsi="Tahoma" w:cs="Tahoma"/>
          <w:b/>
          <w:bCs/>
          <w:color w:val="000000"/>
          <w:sz w:val="18"/>
          <w:szCs w:val="18"/>
        </w:rPr>
        <w:t xml:space="preserve">Fait le </w:t>
      </w:r>
      <w:r>
        <w:rPr>
          <w:rFonts w:ascii="Tahoma" w:hAnsi="Tahoma" w:cs="Tahoma"/>
          <w:color w:val="666666"/>
          <w:sz w:val="20"/>
          <w:szCs w:val="20"/>
        </w:rPr>
        <w:t>|__|__|/|__|__|/|__|__|__|__|</w:t>
      </w:r>
      <w:r>
        <w:rPr>
          <w:rFonts w:ascii="Tahoma" w:hAnsi="Tahoma" w:cs="Tahoma"/>
          <w:color w:val="000000"/>
          <w:sz w:val="20"/>
          <w:szCs w:val="20"/>
        </w:rPr>
        <w:t xml:space="preserve"> </w:t>
      </w:r>
      <w:r>
        <w:rPr>
          <w:rFonts w:ascii="Tahoma" w:hAnsi="Tahoma" w:cs="Tahoma"/>
          <w:b/>
          <w:bCs/>
          <w:i/>
          <w:iCs/>
          <w:color w:val="000000"/>
          <w:sz w:val="18"/>
          <w:szCs w:val="18"/>
        </w:rPr>
        <w:t>Signature :</w:t>
      </w:r>
    </w:p>
    <w:p w:rsidR="0019148A" w:rsidRDefault="0019148A">
      <w:pPr>
        <w:pStyle w:val="normalformulaire"/>
        <w:keepLines/>
        <w:jc w:val="center"/>
        <w:rPr>
          <w:rFonts w:ascii="Arial" w:hAnsi="Arial" w:cs="Arial"/>
        </w:rPr>
      </w:pPr>
    </w:p>
    <w:p w:rsidR="0019148A" w:rsidRDefault="0019148A">
      <w:pPr>
        <w:pStyle w:val="NormalWeb"/>
        <w:spacing w:after="0"/>
        <w:rPr>
          <w:rFonts w:ascii="Tahoma" w:hAnsi="Tahoma" w:cs="Tahoma"/>
          <w:sz w:val="16"/>
          <w:szCs w:val="16"/>
        </w:rPr>
      </w:pPr>
    </w:p>
    <w:p w:rsidR="0019148A" w:rsidRDefault="00137B4D">
      <w:pPr>
        <w:pStyle w:val="NormalWeb"/>
        <w:spacing w:after="0"/>
        <w:rPr>
          <w:rFonts w:ascii="Tahoma" w:hAnsi="Tahoma" w:cs="Tahoma"/>
          <w:sz w:val="16"/>
          <w:szCs w:val="16"/>
        </w:rPr>
      </w:pPr>
      <w:r>
        <w:rPr>
          <w:rFonts w:ascii="Tahoma" w:hAnsi="Tahoma" w:cs="Tahoma"/>
          <w:sz w:val="16"/>
          <w:szCs w:val="16"/>
        </w:rPr>
        <w:t>Vous avez un compte bancaire unique ou plusieurs comptes bancaires pour le versement des aides. La DDT connaît ce(s) compte(s) et en possède le(s) RIB-IBAN. Veuillez donner ci-après les coordonnées du compte choisi pour le versement de cette aide, ou bien joindre un RIB-IBAN :</w:t>
      </w:r>
    </w:p>
    <w:p w:rsidR="0019148A" w:rsidRDefault="00137B4D">
      <w:pPr>
        <w:pStyle w:val="NormalWeb"/>
        <w:spacing w:after="0"/>
        <w:ind w:left="57" w:right="57"/>
        <w:rPr>
          <w:rFonts w:ascii="Tahoma" w:hAnsi="Tahoma" w:cs="Tahoma"/>
          <w:sz w:val="16"/>
          <w:szCs w:val="16"/>
        </w:rPr>
      </w:pPr>
      <w:r>
        <w:rPr>
          <w:rFonts w:ascii="Tahoma" w:hAnsi="Tahoma" w:cs="Tahoma"/>
          <w:sz w:val="16"/>
          <w:szCs w:val="16"/>
        </w:rPr>
        <w:t>|__|__|__|__|| __|__|__|__||__|__|__|__||__|__|__|__||__|__|__|__||__|__|__|__||__|__|__|__||__|__|__|</w:t>
      </w:r>
    </w:p>
    <w:p w:rsidR="0019148A" w:rsidRDefault="00137B4D">
      <w:pPr>
        <w:pStyle w:val="NormalWeb"/>
        <w:spacing w:after="0"/>
        <w:ind w:left="57" w:right="57"/>
        <w:rPr>
          <w:rFonts w:ascii="Tahoma" w:hAnsi="Tahoma" w:cs="Tahoma"/>
          <w:i/>
          <w:color w:val="4F81BD"/>
          <w:sz w:val="16"/>
          <w:szCs w:val="16"/>
        </w:rPr>
      </w:pPr>
      <w:r>
        <w:rPr>
          <w:rFonts w:ascii="Tahoma" w:hAnsi="Tahoma" w:cs="Tahoma"/>
          <w:i/>
          <w:color w:val="4F81BD" w:themeColor="accent1"/>
          <w:sz w:val="16"/>
          <w:szCs w:val="16"/>
        </w:rPr>
        <w:t>IBAN - Identifiant international de compte bancaire</w:t>
      </w:r>
    </w:p>
    <w:p w:rsidR="0019148A" w:rsidRDefault="00137B4D">
      <w:pPr>
        <w:pStyle w:val="NormalWeb"/>
        <w:spacing w:after="0"/>
        <w:rPr>
          <w:rFonts w:ascii="Tahoma" w:hAnsi="Tahoma" w:cs="Tahoma"/>
          <w:sz w:val="16"/>
          <w:szCs w:val="16"/>
        </w:rPr>
      </w:pPr>
      <w:r>
        <w:rPr>
          <w:rFonts w:ascii="Symbol" w:eastAsia="Symbol" w:hAnsi="Symbol" w:cs="Symbol"/>
          <w:sz w:val="16"/>
          <w:szCs w:val="16"/>
        </w:rPr>
        <w:t></w:t>
      </w:r>
      <w:r>
        <w:rPr>
          <w:rFonts w:ascii="Tahoma" w:hAnsi="Tahoma" w:cs="Tahoma"/>
          <w:sz w:val="16"/>
          <w:szCs w:val="16"/>
        </w:rPr>
        <w:t xml:space="preserve"> Vous avez choisi un nouveau compte bancaire : veuillez joindre obligatoirement un RIB-IBAN.</w:t>
      </w:r>
    </w:p>
    <w:p w:rsidR="0019148A" w:rsidRDefault="0019148A">
      <w:pPr>
        <w:pStyle w:val="normalformulaire"/>
        <w:keepLines/>
        <w:jc w:val="center"/>
        <w:rPr>
          <w:rFonts w:ascii="Arial" w:hAnsi="Arial" w:cs="Arial"/>
        </w:rPr>
      </w:pPr>
    </w:p>
    <w:p w:rsidR="0019148A" w:rsidRDefault="00137B4D">
      <w:pPr>
        <w:rPr>
          <w:rFonts w:ascii="Arial" w:hAnsi="Arial" w:cs="Arial"/>
          <w:sz w:val="16"/>
          <w:szCs w:val="16"/>
        </w:rPr>
      </w:pPr>
      <w:r>
        <w:rPr>
          <w:rFonts w:ascii="Arial" w:hAnsi="Arial" w:cs="Arial"/>
        </w:rPr>
        <w:br w:type="page"/>
      </w:r>
    </w:p>
    <w:p w:rsidR="0019148A" w:rsidRDefault="00137B4D">
      <w:pPr>
        <w:pStyle w:val="Framecontents"/>
        <w:keepLines/>
        <w:shd w:val="clear" w:color="auto" w:fill="009999"/>
        <w:spacing w:before="28" w:after="0"/>
        <w:jc w:val="center"/>
        <w:rPr>
          <w:rFonts w:ascii="Arial" w:hAnsi="Arial" w:cs="Arial"/>
          <w:b/>
          <w:caps/>
          <w:color w:val="FFFFFF"/>
          <w:sz w:val="16"/>
          <w:szCs w:val="16"/>
        </w:rPr>
      </w:pPr>
      <w:r>
        <w:rPr>
          <w:rFonts w:ascii="Arial" w:hAnsi="Arial" w:cs="Arial"/>
          <w:b/>
          <w:caps/>
          <w:color w:val="FFFFFF"/>
          <w:sz w:val="16"/>
          <w:szCs w:val="16"/>
        </w:rPr>
        <w:lastRenderedPageBreak/>
        <w:t>JUSTIFICATION DE LA Réalisation des engagements liés aux modulations SOLLICITées</w:t>
      </w:r>
    </w:p>
    <w:p w:rsidR="0019148A" w:rsidRDefault="0019148A">
      <w:pPr>
        <w:pStyle w:val="normalformulaire"/>
        <w:rPr>
          <w:rFonts w:ascii="Arial" w:hAnsi="Arial" w:cs="Arial"/>
        </w:rPr>
      </w:pPr>
    </w:p>
    <w:p w:rsidR="0019148A" w:rsidRDefault="00137B4D">
      <w:pPr>
        <w:pStyle w:val="normalformulaire"/>
        <w:rPr>
          <w:rFonts w:ascii="Arial" w:hAnsi="Arial" w:cs="Arial"/>
          <w:color w:val="000000"/>
          <w:highlight w:val="yellow"/>
        </w:rPr>
      </w:pPr>
      <w:r>
        <w:rPr>
          <w:rFonts w:ascii="Arial" w:hAnsi="Arial" w:cs="Arial"/>
          <w:b/>
          <w:sz w:val="18"/>
          <w:highlight w:val="yellow"/>
          <w:u w:val="single"/>
          <w:shd w:val="clear" w:color="auto" w:fill="FFFFFF" w:themeFill="background1"/>
        </w:rPr>
        <w:t>Remarque générale</w:t>
      </w:r>
      <w:r>
        <w:rPr>
          <w:rFonts w:ascii="Arial" w:hAnsi="Arial" w:cs="Arial"/>
          <w:sz w:val="18"/>
          <w:highlight w:val="yellow"/>
          <w:shd w:val="clear" w:color="auto" w:fill="FFFFFF" w:themeFill="background1"/>
        </w:rPr>
        <w:t xml:space="preserve"> : Seuls les justificatifs correspondants à vos engagements sont à joindre au présent formulaire.</w:t>
      </w:r>
      <w:r>
        <w:rPr>
          <w:rFonts w:ascii="Arial" w:hAnsi="Arial" w:cs="Arial"/>
          <w:color w:val="000000" w:themeColor="text1"/>
          <w:sz w:val="18"/>
          <w:highlight w:val="yellow"/>
          <w:shd w:val="clear" w:color="auto" w:fill="FFFFFF" w:themeFill="background1"/>
        </w:rPr>
        <w:t xml:space="preserve"> </w:t>
      </w:r>
      <w:r>
        <w:rPr>
          <w:rFonts w:ascii="Arial" w:eastAsia="Arial" w:hAnsi="Arial" w:cs="Arial"/>
          <w:color w:val="000000" w:themeColor="text1"/>
          <w:sz w:val="18"/>
          <w:highlight w:val="yellow"/>
        </w:rPr>
        <w:t>Les engagements auxquels vous avez souscrit sont ceux détaillés dans votre décision d’octroi des aides (et/ou son avenant).</w:t>
      </w:r>
    </w:p>
    <w:p w:rsidR="0019148A" w:rsidRDefault="0019148A">
      <w:pPr>
        <w:pStyle w:val="normalformulaire"/>
        <w:rPr>
          <w:rFonts w:ascii="Arial" w:hAnsi="Arial" w:cs="Arial"/>
          <w:sz w:val="18"/>
        </w:rPr>
      </w:pPr>
    </w:p>
    <w:p w:rsidR="0019148A" w:rsidRDefault="00137B4D">
      <w:pPr>
        <w:pStyle w:val="normalformulaire"/>
        <w:shd w:val="clear" w:color="auto" w:fill="FFFFFF"/>
        <w:tabs>
          <w:tab w:val="center" w:pos="5099"/>
          <w:tab w:val="center" w:pos="8452"/>
        </w:tabs>
        <w:jc w:val="left"/>
        <w:rPr>
          <w:rFonts w:ascii="Arial" w:hAnsi="Arial" w:cs="Arial"/>
        </w:rPr>
      </w:pPr>
      <w:r>
        <w:rPr>
          <w:rFonts w:ascii="Arial" w:hAnsi="Arial" w:cs="Arial"/>
          <w:b/>
          <w:bCs/>
          <w:shd w:val="clear" w:color="auto" w:fill="C0C0C0"/>
        </w:rPr>
        <w:t>1. Zone d’installation</w:t>
      </w:r>
    </w:p>
    <w:p w:rsidR="0019148A" w:rsidRDefault="0019148A">
      <w:pPr>
        <w:pStyle w:val="normalformulaire"/>
        <w:shd w:val="clear" w:color="auto" w:fill="FFFFFF"/>
        <w:tabs>
          <w:tab w:val="center" w:pos="5099"/>
          <w:tab w:val="center" w:pos="8452"/>
        </w:tabs>
        <w:jc w:val="left"/>
        <w:rPr>
          <w:rFonts w:ascii="Arial" w:hAnsi="Arial" w:cs="Arial"/>
        </w:rPr>
      </w:pPr>
    </w:p>
    <w:p w:rsidR="0019148A" w:rsidRDefault="0019148A">
      <w:pPr>
        <w:pStyle w:val="normalformulaire"/>
        <w:pBdr>
          <w:top w:val="single" w:sz="4" w:space="0" w:color="000000"/>
          <w:left w:val="single" w:sz="4" w:space="0" w:color="000000"/>
          <w:bottom w:val="single" w:sz="4" w:space="0" w:color="000000"/>
          <w:right w:val="single" w:sz="4" w:space="0" w:color="000000"/>
        </w:pBdr>
        <w:jc w:val="left"/>
        <w:rPr>
          <w:b/>
          <w:bCs/>
          <w:sz w:val="14"/>
          <w:u w:val="single"/>
        </w:rPr>
      </w:pPr>
    </w:p>
    <w:p w:rsidR="00CD3789" w:rsidRDefault="00137B4D">
      <w:pPr>
        <w:pStyle w:val="normalformulaire"/>
        <w:pBdr>
          <w:top w:val="single" w:sz="4" w:space="0" w:color="000000"/>
          <w:left w:val="single" w:sz="4" w:space="0" w:color="000000"/>
          <w:bottom w:val="single" w:sz="4" w:space="0" w:color="000000"/>
          <w:right w:val="single" w:sz="4" w:space="0" w:color="000000"/>
        </w:pBdr>
        <w:tabs>
          <w:tab w:val="left" w:pos="740"/>
        </w:tabs>
        <w:jc w:val="left"/>
        <w:rPr>
          <w:rFonts w:ascii="Arial" w:eastAsia="Liberation Serif" w:hAnsi="Arial" w:cs="Arial"/>
          <w:bCs/>
          <w:sz w:val="14"/>
          <w:szCs w:val="14"/>
        </w:rPr>
      </w:pPr>
      <w:r>
        <w:rPr>
          <w:rFonts w:ascii="Arial" w:eastAsia="Liberation Serif" w:hAnsi="Arial" w:cs="Arial"/>
          <w:b/>
          <w:bCs/>
          <w:i/>
          <w:iCs/>
          <w:sz w:val="14"/>
          <w:szCs w:val="14"/>
        </w:rPr>
        <w:tab/>
      </w:r>
      <w:r>
        <w:rPr>
          <w:rFonts w:ascii="Arial" w:eastAsia="Liberation Serif" w:hAnsi="Arial" w:cs="Arial"/>
          <w:bCs/>
          <w:sz w:val="14"/>
          <w:szCs w:val="14"/>
        </w:rPr>
        <w:t xml:space="preserve"> </w:t>
      </w:r>
      <w:r>
        <w:rPr>
          <w:rFonts w:ascii="Wingdings" w:eastAsia="Wingdings" w:hAnsi="Wingdings" w:cs="Wingdings"/>
          <w:b/>
          <w:bCs/>
          <w:sz w:val="20"/>
          <w:szCs w:val="20"/>
        </w:rPr>
        <w:t></w:t>
      </w:r>
      <w:r>
        <w:rPr>
          <w:rFonts w:ascii="Wingdings" w:eastAsia="Wingdings" w:hAnsi="Wingdings" w:cs="Wingdings"/>
          <w:b/>
          <w:bCs/>
          <w:sz w:val="20"/>
          <w:szCs w:val="20"/>
        </w:rPr>
        <w:t></w:t>
      </w:r>
      <w:r>
        <w:rPr>
          <w:rFonts w:ascii="Arial" w:eastAsia="Liberation Serif" w:hAnsi="Arial" w:cs="Arial"/>
          <w:b/>
          <w:bCs/>
          <w:i/>
          <w:iCs/>
          <w:sz w:val="14"/>
          <w:szCs w:val="14"/>
        </w:rPr>
        <w:t xml:space="preserve"> </w:t>
      </w:r>
      <w:r>
        <w:rPr>
          <w:rFonts w:ascii="Arial" w:eastAsia="Liberation Serif" w:hAnsi="Arial" w:cs="Arial"/>
          <w:bCs/>
          <w:sz w:val="14"/>
          <w:szCs w:val="14"/>
        </w:rPr>
        <w:t>J’ai obtenu un montant de base de DJA correspondant à la zone de plaine</w:t>
      </w:r>
    </w:p>
    <w:p w:rsidR="0019148A" w:rsidRDefault="00137B4D">
      <w:pPr>
        <w:pStyle w:val="normalformulaire"/>
        <w:pBdr>
          <w:top w:val="single" w:sz="4" w:space="0" w:color="000000"/>
          <w:left w:val="single" w:sz="4" w:space="0" w:color="000000"/>
          <w:bottom w:val="single" w:sz="4" w:space="0" w:color="000000"/>
          <w:right w:val="single" w:sz="4" w:space="0" w:color="000000"/>
        </w:pBdr>
        <w:tabs>
          <w:tab w:val="left" w:pos="740"/>
        </w:tabs>
        <w:jc w:val="left"/>
        <w:rPr>
          <w:rFonts w:ascii="Arial" w:eastAsia="Liberation Serif" w:hAnsi="Arial" w:cs="Arial"/>
        </w:rPr>
      </w:pPr>
      <w:r>
        <w:rPr>
          <w:rFonts w:ascii="Arial" w:eastAsia="Liberation Serif" w:hAnsi="Arial" w:cs="Arial"/>
          <w:b/>
          <w:bCs/>
          <w:sz w:val="14"/>
          <w:szCs w:val="14"/>
        </w:rPr>
        <w:tab/>
      </w:r>
    </w:p>
    <w:p w:rsidR="0019148A" w:rsidRDefault="0019148A">
      <w:pPr>
        <w:pStyle w:val="normalformulaire"/>
        <w:jc w:val="center"/>
        <w:rPr>
          <w:rFonts w:ascii="Arial" w:hAnsi="Arial" w:cs="Arial"/>
        </w:rPr>
      </w:pPr>
    </w:p>
    <w:p w:rsidR="0019148A" w:rsidRDefault="0019148A">
      <w:pPr>
        <w:pStyle w:val="normalformulaire"/>
        <w:jc w:val="center"/>
        <w:rPr>
          <w:rFonts w:ascii="Arial" w:hAnsi="Arial" w:cs="Arial"/>
        </w:rPr>
      </w:pPr>
    </w:p>
    <w:p w:rsidR="0019148A" w:rsidRDefault="00137B4D">
      <w:pPr>
        <w:pStyle w:val="normalformulaire"/>
        <w:shd w:val="clear" w:color="auto" w:fill="FFFFFF"/>
        <w:tabs>
          <w:tab w:val="center" w:pos="5099"/>
          <w:tab w:val="center" w:pos="8452"/>
        </w:tabs>
        <w:jc w:val="left"/>
        <w:rPr>
          <w:rFonts w:ascii="Arial" w:hAnsi="Arial" w:cs="Arial"/>
        </w:rPr>
      </w:pPr>
      <w:r>
        <w:rPr>
          <w:rFonts w:ascii="Arial" w:hAnsi="Arial" w:cs="Arial"/>
          <w:b/>
          <w:bCs/>
          <w:shd w:val="clear" w:color="auto" w:fill="C0C0C0"/>
        </w:rPr>
        <w:t>2. Installation Hors Cadre Familial</w:t>
      </w:r>
    </w:p>
    <w:p w:rsidR="0019148A" w:rsidRDefault="0019148A">
      <w:pPr>
        <w:pStyle w:val="normalformulaire"/>
        <w:shd w:val="clear" w:color="auto" w:fill="FFFFFF"/>
        <w:tabs>
          <w:tab w:val="center" w:pos="5099"/>
          <w:tab w:val="center" w:pos="8452"/>
        </w:tabs>
        <w:jc w:val="left"/>
        <w:rPr>
          <w:rFonts w:ascii="Arial" w:hAnsi="Arial" w:cs="Arial"/>
        </w:rPr>
      </w:pPr>
    </w:p>
    <w:tbl>
      <w:tblPr>
        <w:tblW w:w="10700" w:type="dxa"/>
        <w:tblLayout w:type="fixed"/>
        <w:tblLook w:val="04A0"/>
      </w:tblPr>
      <w:tblGrid>
        <w:gridCol w:w="10700"/>
      </w:tblGrid>
      <w:tr w:rsidR="0019148A">
        <w:tc>
          <w:tcPr>
            <w:tcW w:w="10700" w:type="dxa"/>
            <w:tcBorders>
              <w:top w:val="none" w:sz="8" w:space="0" w:color="000000"/>
              <w:left w:val="none" w:sz="8" w:space="0" w:color="000000"/>
              <w:bottom w:val="none" w:sz="8" w:space="0" w:color="000000"/>
              <w:right w:val="none" w:sz="8" w:space="0" w:color="000000"/>
            </w:tcBorders>
            <w:tcMar>
              <w:top w:w="55" w:type="dxa"/>
              <w:left w:w="55" w:type="dxa"/>
              <w:bottom w:w="55" w:type="dxa"/>
              <w:right w:w="55" w:type="dxa"/>
            </w:tcMar>
          </w:tcPr>
          <w:p w:rsidR="0019148A" w:rsidRDefault="00137B4D">
            <w:pPr>
              <w:pStyle w:val="normalformulaire"/>
              <w:pBdr>
                <w:top w:val="single" w:sz="4" w:space="0" w:color="000000"/>
                <w:left w:val="single" w:sz="4" w:space="0" w:color="000000"/>
                <w:bottom w:val="single" w:sz="4" w:space="0" w:color="000000"/>
                <w:right w:val="single" w:sz="4" w:space="0" w:color="000000"/>
              </w:pBdr>
              <w:jc w:val="left"/>
              <w:rPr>
                <w:b/>
                <w:sz w:val="14"/>
              </w:rPr>
            </w:pPr>
            <w:r>
              <w:rPr>
                <w:b/>
                <w:bCs/>
                <w:sz w:val="14"/>
              </w:rPr>
              <w:tab/>
            </w:r>
          </w:p>
          <w:p w:rsidR="0019148A" w:rsidRPr="00AB47E6" w:rsidRDefault="00137B4D">
            <w:pPr>
              <w:pStyle w:val="normalformulaire"/>
              <w:pBdr>
                <w:top w:val="single" w:sz="4" w:space="0" w:color="000000"/>
                <w:left w:val="single" w:sz="4" w:space="0" w:color="000000"/>
                <w:bottom w:val="single" w:sz="4" w:space="0" w:color="000000"/>
                <w:right w:val="single" w:sz="4" w:space="0" w:color="000000"/>
              </w:pBdr>
              <w:jc w:val="left"/>
              <w:rPr>
                <w:rFonts w:ascii="Arial" w:hAnsi="Arial"/>
                <w:sz w:val="14"/>
                <w:highlight w:val="white"/>
              </w:rPr>
            </w:pPr>
            <w:r>
              <w:rPr>
                <w:rFonts w:ascii="Wingdings" w:eastAsia="Wingdings" w:hAnsi="Wingdings" w:cs="Wingdings"/>
                <w:sz w:val="20"/>
                <w:szCs w:val="20"/>
              </w:rPr>
              <w:tab/>
            </w:r>
            <w:r>
              <w:rPr>
                <w:rFonts w:ascii="Wingdings" w:eastAsia="Wingdings" w:hAnsi="Wingdings" w:cs="Wingdings"/>
                <w:b/>
                <w:bCs/>
                <w:sz w:val="20"/>
                <w:szCs w:val="20"/>
              </w:rPr>
              <w:t></w:t>
            </w:r>
            <w:r>
              <w:rPr>
                <w:rFonts w:ascii="Arial" w:hAnsi="Arial" w:cs="Arial"/>
                <w:sz w:val="14"/>
              </w:rPr>
              <w:t xml:space="preserve">   En cas de non-réalisation d’un avenant pourtant nécessaire pour un motif d’évolution fonci</w:t>
            </w:r>
            <w:r w:rsidRPr="00AB47E6">
              <w:rPr>
                <w:rFonts w:ascii="Arial" w:hAnsi="Arial"/>
                <w:sz w:val="14"/>
                <w:highlight w:val="white"/>
              </w:rPr>
              <w:t xml:space="preserve">ère (variation de plus de 50 %) ou d’évolution des associés </w:t>
            </w:r>
          </w:p>
          <w:p w:rsidR="0019148A" w:rsidRDefault="00137B4D">
            <w:pPr>
              <w:pStyle w:val="normalformulaire"/>
              <w:pBdr>
                <w:top w:val="single" w:sz="4" w:space="0" w:color="000000"/>
                <w:left w:val="single" w:sz="4" w:space="0" w:color="000000"/>
                <w:bottom w:val="single" w:sz="4" w:space="0" w:color="000000"/>
                <w:right w:val="single" w:sz="4" w:space="0" w:color="000000"/>
              </w:pBdr>
              <w:jc w:val="left"/>
              <w:rPr>
                <w:rFonts w:ascii="Arial" w:hAnsi="Arial" w:cs="Arial"/>
              </w:rPr>
            </w:pPr>
            <w:r w:rsidRPr="00AB47E6">
              <w:rPr>
                <w:rFonts w:ascii="Arial" w:hAnsi="Arial"/>
                <w:sz w:val="14"/>
                <w:highlight w:val="white"/>
              </w:rPr>
              <w:t xml:space="preserve">                          exploitants, je fournis les justificatifs permettant de vérifier que le caractère hors cadre familial </w:t>
            </w:r>
            <w:r>
              <w:rPr>
                <w:rFonts w:ascii="Arial" w:hAnsi="Arial" w:cs="Arial"/>
                <w:sz w:val="14"/>
              </w:rPr>
              <w:t xml:space="preserve">de mon installation est maintenu : les nouvelles parcelles </w:t>
            </w:r>
          </w:p>
          <w:p w:rsidR="0019148A" w:rsidRDefault="00137B4D">
            <w:pPr>
              <w:pStyle w:val="normalformulaire"/>
              <w:pBdr>
                <w:top w:val="single" w:sz="4" w:space="0" w:color="000000"/>
                <w:left w:val="single" w:sz="4" w:space="0" w:color="000000"/>
                <w:bottom w:val="single" w:sz="4" w:space="0" w:color="000000"/>
                <w:right w:val="single" w:sz="4" w:space="0" w:color="000000"/>
              </w:pBdr>
              <w:jc w:val="left"/>
              <w:rPr>
                <w:rFonts w:ascii="Arial" w:hAnsi="Arial" w:cs="Arial"/>
              </w:rPr>
            </w:pPr>
            <w:r>
              <w:rPr>
                <w:rFonts w:ascii="Arial" w:hAnsi="Arial" w:cs="Arial"/>
                <w:sz w:val="14"/>
              </w:rPr>
              <w:t xml:space="preserve">                          non prévues au PE n’étaient pas exploitées antérieurement par un parent</w:t>
            </w:r>
            <w:r>
              <w:rPr>
                <w:rFonts w:ascii="Arial" w:hAnsi="Arial" w:cs="Arial"/>
                <w:b/>
                <w:bCs/>
                <w:sz w:val="14"/>
              </w:rPr>
              <w:t xml:space="preserve"> </w:t>
            </w:r>
            <w:r>
              <w:rPr>
                <w:rFonts w:ascii="Arial" w:hAnsi="Arial" w:cs="Arial"/>
                <w:sz w:val="14"/>
              </w:rPr>
              <w:t xml:space="preserve">(ou un parent du conjoint lié par un pacs ou un mariage) jusqu’au 3ième degré,  </w:t>
            </w:r>
          </w:p>
          <w:p w:rsidR="0019148A" w:rsidRDefault="00137B4D">
            <w:pPr>
              <w:pStyle w:val="normalformulaire"/>
              <w:pBdr>
                <w:top w:val="single" w:sz="4" w:space="0" w:color="000000"/>
                <w:left w:val="single" w:sz="4" w:space="0" w:color="000000"/>
                <w:bottom w:val="single" w:sz="4" w:space="0" w:color="000000"/>
                <w:right w:val="single" w:sz="4" w:space="0" w:color="000000"/>
              </w:pBdr>
              <w:jc w:val="left"/>
              <w:rPr>
                <w:rFonts w:ascii="Arial" w:hAnsi="Arial" w:cs="Arial"/>
              </w:rPr>
            </w:pPr>
            <w:r>
              <w:rPr>
                <w:rFonts w:ascii="Arial" w:hAnsi="Arial" w:cs="Arial"/>
                <w:sz w:val="14"/>
              </w:rPr>
              <w:t xml:space="preserve">                          collatéraux inclus (au sens des articles 741 et suivants du code civil) et les nouveaux associés exploitants ne sont pas un parent</w:t>
            </w:r>
            <w:r>
              <w:rPr>
                <w:rFonts w:ascii="Arial" w:hAnsi="Arial" w:cs="Arial"/>
                <w:b/>
                <w:bCs/>
                <w:sz w:val="14"/>
              </w:rPr>
              <w:t xml:space="preserve"> </w:t>
            </w:r>
            <w:r>
              <w:rPr>
                <w:rFonts w:ascii="Arial" w:hAnsi="Arial" w:cs="Arial"/>
                <w:sz w:val="14"/>
              </w:rPr>
              <w:t xml:space="preserve">(ou un parent du conjoint </w:t>
            </w:r>
          </w:p>
          <w:p w:rsidR="0019148A" w:rsidRDefault="00137B4D">
            <w:pPr>
              <w:pStyle w:val="normalformulaire"/>
              <w:pBdr>
                <w:top w:val="single" w:sz="4" w:space="0" w:color="000000"/>
                <w:left w:val="single" w:sz="4" w:space="0" w:color="000000"/>
                <w:bottom w:val="single" w:sz="4" w:space="0" w:color="000000"/>
                <w:right w:val="single" w:sz="4" w:space="0" w:color="000000"/>
              </w:pBdr>
              <w:jc w:val="left"/>
            </w:pPr>
            <w:r>
              <w:rPr>
                <w:rFonts w:ascii="Arial" w:hAnsi="Arial" w:cs="Arial"/>
                <w:sz w:val="14"/>
              </w:rPr>
              <w:t xml:space="preserve">                          lié par un pacs ou un mariage) jusqu’au 3ième degré, collatéraux inclus (au sens des articles 741 et suivants du code civil).</w:t>
            </w:r>
          </w:p>
          <w:p w:rsidR="0019148A" w:rsidRDefault="0019148A">
            <w:pPr>
              <w:pStyle w:val="normalformulaire"/>
              <w:pBdr>
                <w:top w:val="single" w:sz="4" w:space="0" w:color="000000"/>
                <w:left w:val="single" w:sz="4" w:space="0" w:color="000000"/>
                <w:bottom w:val="single" w:sz="4" w:space="0" w:color="000000"/>
                <w:right w:val="single" w:sz="4" w:space="0" w:color="000000"/>
              </w:pBdr>
              <w:jc w:val="left"/>
              <w:rPr>
                <w:rFonts w:ascii="Arial" w:hAnsi="Arial" w:cs="Arial"/>
              </w:rPr>
            </w:pPr>
          </w:p>
        </w:tc>
      </w:tr>
    </w:tbl>
    <w:p w:rsidR="0019148A" w:rsidRDefault="0019148A">
      <w:pPr>
        <w:pStyle w:val="cadre"/>
      </w:pPr>
    </w:p>
    <w:p w:rsidR="0019148A" w:rsidRDefault="00137B4D">
      <w:pPr>
        <w:pStyle w:val="normalformulaire"/>
        <w:pBdr>
          <w:top w:val="single" w:sz="4" w:space="0" w:color="000000"/>
          <w:left w:val="single" w:sz="4" w:space="0" w:color="000000"/>
          <w:bottom w:val="single" w:sz="4" w:space="0" w:color="000000"/>
          <w:right w:val="single" w:sz="4" w:space="0" w:color="000000"/>
        </w:pBdr>
        <w:jc w:val="left"/>
        <w:rPr>
          <w:highlight w:val="yellow"/>
        </w:rPr>
      </w:pPr>
      <w:r>
        <w:rPr>
          <w:highlight w:val="yellow"/>
        </w:rPr>
        <w:t xml:space="preserve">Pour les modulations </w:t>
      </w:r>
      <w:r>
        <w:rPr>
          <w:rFonts w:ascii="Arial" w:hAnsi="Arial" w:cs="Arial"/>
          <w:b/>
          <w:bCs/>
          <w:highlight w:val="yellow"/>
          <w:shd w:val="clear" w:color="auto" w:fill="C0C0C0"/>
        </w:rPr>
        <w:t xml:space="preserve"> Agroécologie, Valeur ajoutée - Emploi</w:t>
      </w:r>
      <w:r>
        <w:rPr>
          <w:rFonts w:ascii="Arial" w:hAnsi="Arial" w:cs="Arial"/>
          <w:bCs/>
          <w:highlight w:val="yellow"/>
        </w:rPr>
        <w:t xml:space="preserve"> et</w:t>
      </w:r>
      <w:r>
        <w:rPr>
          <w:rFonts w:ascii="Arial" w:hAnsi="Arial" w:cs="Arial"/>
          <w:b/>
          <w:bCs/>
          <w:highlight w:val="yellow"/>
        </w:rPr>
        <w:t xml:space="preserve"> </w:t>
      </w:r>
      <w:r>
        <w:rPr>
          <w:rFonts w:ascii="Arial" w:eastAsia="Times New Roman" w:hAnsi="Arial" w:cs="Arial"/>
          <w:b/>
          <w:bCs/>
          <w:color w:val="000000"/>
          <w:highlight w:val="yellow"/>
          <w:shd w:val="clear" w:color="auto" w:fill="C0C0C0"/>
        </w:rPr>
        <w:t>Maintien et/ou Développement de l’élevage</w:t>
      </w:r>
    </w:p>
    <w:p w:rsidR="0019148A" w:rsidRDefault="0019148A">
      <w:pPr>
        <w:pStyle w:val="normalformulaire"/>
        <w:pBdr>
          <w:top w:val="single" w:sz="4" w:space="0" w:color="000000"/>
          <w:left w:val="single" w:sz="4" w:space="0" w:color="000000"/>
          <w:bottom w:val="single" w:sz="4" w:space="0" w:color="000000"/>
          <w:right w:val="single" w:sz="4" w:space="0" w:color="000000"/>
        </w:pBdr>
        <w:jc w:val="left"/>
        <w:rPr>
          <w:rFonts w:eastAsia="Tahoma"/>
          <w:color w:val="999999"/>
        </w:rPr>
      </w:pPr>
    </w:p>
    <w:p w:rsidR="0019148A" w:rsidRDefault="00137B4D">
      <w:pPr>
        <w:pStyle w:val="normalformulaire"/>
        <w:pBdr>
          <w:top w:val="single" w:sz="4" w:space="0" w:color="000000"/>
          <w:left w:val="single" w:sz="4" w:space="0" w:color="000000"/>
          <w:bottom w:val="single" w:sz="4" w:space="0" w:color="000000"/>
          <w:right w:val="single" w:sz="4" w:space="0" w:color="000000"/>
        </w:pBdr>
        <w:shd w:val="clear" w:color="auto" w:fill="F2DBDB" w:themeFill="accent2" w:themeFillTint="33"/>
      </w:pPr>
      <w:r>
        <w:t>Ne fournir que les justificatifs pour les sous-modulations mentionnées dans votre décision d’octroi des aides DJA (ou son avenant). En cas d’impossibilité à justifier de la sous-modulation/objectif initialement ciblée, vous pouvez apporter les justificatifs de réalisation d’une autre sous-modulation/objectif appartenant à la même modulation.</w:t>
      </w:r>
    </w:p>
    <w:p w:rsidR="0019148A" w:rsidRDefault="0019148A">
      <w:pPr>
        <w:pStyle w:val="normalformulaire"/>
        <w:pBdr>
          <w:top w:val="single" w:sz="4" w:space="0" w:color="000000"/>
          <w:left w:val="single" w:sz="4" w:space="0" w:color="000000"/>
          <w:bottom w:val="single" w:sz="4" w:space="0" w:color="000000"/>
          <w:right w:val="single" w:sz="4" w:space="0" w:color="000000"/>
        </w:pBdr>
        <w:jc w:val="left"/>
        <w:rPr>
          <w:rFonts w:eastAsia="Tahoma"/>
          <w:color w:val="999999"/>
        </w:rPr>
      </w:pPr>
    </w:p>
    <w:p w:rsidR="0019148A" w:rsidRDefault="0019148A">
      <w:pPr>
        <w:pStyle w:val="normalformulaire"/>
        <w:jc w:val="left"/>
        <w:rPr>
          <w:rFonts w:ascii="Arial" w:hAnsi="Arial" w:cs="Arial"/>
        </w:rPr>
      </w:pPr>
    </w:p>
    <w:p w:rsidR="0019148A" w:rsidRDefault="0019148A">
      <w:pPr>
        <w:pStyle w:val="normalformulaire"/>
        <w:jc w:val="left"/>
        <w:rPr>
          <w:rFonts w:ascii="Arial" w:hAnsi="Arial" w:cs="Arial"/>
        </w:rPr>
      </w:pPr>
    </w:p>
    <w:p w:rsidR="0019148A" w:rsidRDefault="00137B4D">
      <w:pPr>
        <w:pStyle w:val="normalformulaire"/>
        <w:shd w:val="clear" w:color="auto" w:fill="FFFFFF"/>
        <w:tabs>
          <w:tab w:val="center" w:pos="5099"/>
          <w:tab w:val="center" w:pos="8452"/>
        </w:tabs>
        <w:jc w:val="left"/>
        <w:rPr>
          <w:rFonts w:ascii="Arial" w:hAnsi="Arial" w:cs="Arial"/>
          <w:b/>
        </w:rPr>
      </w:pPr>
      <w:r>
        <w:rPr>
          <w:rFonts w:ascii="Arial" w:hAnsi="Arial" w:cs="Arial"/>
          <w:b/>
          <w:bCs/>
          <w:shd w:val="clear" w:color="auto" w:fill="C0C0C0"/>
        </w:rPr>
        <w:t>3. Modulation Agroécologie</w:t>
      </w:r>
    </w:p>
    <w:p w:rsidR="0019148A" w:rsidRDefault="0019148A">
      <w:pPr>
        <w:pStyle w:val="normalformulaire"/>
        <w:shd w:val="clear" w:color="auto" w:fill="FFFFFF" w:themeFill="background1"/>
        <w:tabs>
          <w:tab w:val="center" w:pos="5099"/>
          <w:tab w:val="center" w:pos="8452"/>
        </w:tabs>
        <w:jc w:val="left"/>
        <w:rPr>
          <w:rFonts w:ascii="Arial" w:hAnsi="Arial" w:cs="Arial"/>
          <w:b/>
        </w:rPr>
      </w:pPr>
    </w:p>
    <w:p w:rsidR="0019148A" w:rsidRDefault="00137B4D">
      <w:pPr>
        <w:pStyle w:val="normalformulaire"/>
        <w:pBdr>
          <w:top w:val="single" w:sz="4" w:space="0" w:color="000000"/>
          <w:left w:val="single" w:sz="4" w:space="0" w:color="000000"/>
          <w:bottom w:val="single" w:sz="4" w:space="0" w:color="000000"/>
          <w:right w:val="single" w:sz="4" w:space="0" w:color="000000"/>
        </w:pBdr>
        <w:rPr>
          <w:rFonts w:eastAsia="Tahoma"/>
          <w:color w:val="999999"/>
        </w:rPr>
      </w:pPr>
      <w:r>
        <w:rPr>
          <w:rFonts w:eastAsia="Tahoma"/>
          <w:color w:val="000000" w:themeColor="text1"/>
        </w:rPr>
        <w:t>Les projets agro-écologiques, doivent satisfaire à un engagement de l’exploitation de ne pas diminuer la surface totale en herbe (toutes prairies confondues) durant les 4 premières années suivant l’installation et répondre à un ou plusieurs des objectifs suivants, au plus tard en fin de 4ème année.</w:t>
      </w:r>
    </w:p>
    <w:p w:rsidR="0019148A" w:rsidRDefault="0019148A">
      <w:pPr>
        <w:pStyle w:val="normalformulaire"/>
        <w:shd w:val="clear" w:color="auto" w:fill="FFFFFF"/>
        <w:tabs>
          <w:tab w:val="center" w:pos="5099"/>
          <w:tab w:val="center" w:pos="8452"/>
        </w:tabs>
        <w:jc w:val="left"/>
        <w:rPr>
          <w:rFonts w:ascii="Arial" w:hAnsi="Arial" w:cs="Arial"/>
        </w:rPr>
      </w:pPr>
    </w:p>
    <w:tbl>
      <w:tblPr>
        <w:tblW w:w="10715" w:type="dxa"/>
        <w:tblInd w:w="2" w:type="dxa"/>
        <w:tblLayout w:type="fixed"/>
        <w:tblLook w:val="04A0"/>
      </w:tblPr>
      <w:tblGrid>
        <w:gridCol w:w="1697"/>
        <w:gridCol w:w="9018"/>
      </w:tblGrid>
      <w:tr w:rsidR="0019148A">
        <w:trPr>
          <w:trHeight w:val="283"/>
        </w:trPr>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1"/>
              <w:tabs>
                <w:tab w:val="left" w:pos="566"/>
              </w:tabs>
              <w:jc w:val="both"/>
              <w:rPr>
                <w:rFonts w:ascii="Arial" w:hAnsi="Arial" w:cs="Arial"/>
              </w:rPr>
            </w:pPr>
            <w:r>
              <w:rPr>
                <w:rFonts w:ascii="Arial" w:hAnsi="Arial" w:cs="Arial"/>
                <w:sz w:val="16"/>
                <w:szCs w:val="16"/>
              </w:rPr>
              <w:t>Sous-modulations</w:t>
            </w:r>
          </w:p>
        </w:tc>
        <w:tc>
          <w:tcPr>
            <w:tcW w:w="9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1"/>
              <w:tabs>
                <w:tab w:val="left" w:pos="566"/>
              </w:tabs>
              <w:rPr>
                <w:rFonts w:ascii="Arial" w:hAnsi="Arial" w:cs="Arial"/>
              </w:rPr>
            </w:pPr>
            <w:r>
              <w:rPr>
                <w:rFonts w:ascii="Arial" w:hAnsi="Arial" w:cs="Arial"/>
                <w:b/>
                <w:bCs/>
                <w:sz w:val="16"/>
                <w:szCs w:val="16"/>
              </w:rPr>
              <w:t>Justificatifs à fournir</w:t>
            </w:r>
          </w:p>
        </w:tc>
      </w:tr>
      <w:tr w:rsidR="0019148A">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Web"/>
              <w:rPr>
                <w:rFonts w:ascii="Arial" w:hAnsi="Arial" w:cs="Arial"/>
                <w:color w:val="000000"/>
              </w:rPr>
            </w:pPr>
            <w:r>
              <w:rPr>
                <w:color w:val="000000" w:themeColor="text1"/>
              </w:rPr>
              <w:br w:type="page"/>
            </w:r>
            <w:r>
              <w:rPr>
                <w:rFonts w:ascii="Arial" w:hAnsi="Arial" w:cs="Arial"/>
                <w:b/>
                <w:bCs/>
                <w:color w:val="000000" w:themeColor="text1"/>
                <w:sz w:val="16"/>
                <w:szCs w:val="16"/>
              </w:rPr>
              <w:t xml:space="preserve">Objectif 1 : </w:t>
            </w:r>
            <w:r>
              <w:rPr>
                <w:rFonts w:ascii="Arial" w:hAnsi="Arial" w:cs="Arial"/>
                <w:b/>
                <w:color w:val="000000" w:themeColor="text1"/>
                <w:sz w:val="16"/>
                <w:szCs w:val="16"/>
              </w:rPr>
              <w:t>Modification des pratiques</w:t>
            </w:r>
          </w:p>
        </w:tc>
        <w:tc>
          <w:tcPr>
            <w:tcW w:w="9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Pr="00AB47E6" w:rsidRDefault="00137B4D">
            <w:pPr>
              <w:pStyle w:val="NormalWeb"/>
              <w:spacing w:after="0"/>
              <w:contextualSpacing/>
              <w:rPr>
                <w:rFonts w:ascii="Arial" w:hAnsi="Arial"/>
                <w:color w:val="000000"/>
                <w:sz w:val="16"/>
                <w:u w:val="single"/>
              </w:rPr>
            </w:pPr>
            <w:r>
              <w:rPr>
                <w:rFonts w:ascii="Wingdings" w:eastAsia="Wingdings" w:hAnsi="Wingdings" w:cs="Wingdings"/>
                <w:color w:val="000000" w:themeColor="text1"/>
              </w:rPr>
              <w:t></w:t>
            </w:r>
            <w:r>
              <w:rPr>
                <w:rFonts w:ascii="Wingdings" w:eastAsia="Wingdings" w:hAnsi="Wingdings" w:cs="Wingdings"/>
                <w:color w:val="000000" w:themeColor="text1"/>
              </w:rPr>
              <w:t></w:t>
            </w:r>
            <w:r>
              <w:rPr>
                <w:rFonts w:ascii="Arial" w:hAnsi="Arial" w:cs="Arial"/>
                <w:color w:val="000000" w:themeColor="text1"/>
                <w:sz w:val="16"/>
                <w:szCs w:val="16"/>
                <w:u w:val="single"/>
              </w:rPr>
              <w:t>Modifier ses pratiques culturales de manière à réduire significativement sa consommation d'intrants et améliorer ses modes de production en renforçant son autonomie fourragère, en diversifiant son assolement ou en améliorant le pilotage de la gestion de ses intrants par la réalisation</w:t>
            </w:r>
          </w:p>
          <w:p w:rsidR="0019148A" w:rsidRPr="00AB47E6" w:rsidRDefault="0019148A">
            <w:pPr>
              <w:pStyle w:val="NormalWeb"/>
              <w:spacing w:after="0"/>
              <w:contextualSpacing/>
              <w:rPr>
                <w:rFonts w:ascii="Wingdings" w:eastAsia="Wingdings" w:hAnsi="Wingdings"/>
                <w:color w:val="000000"/>
              </w:rPr>
            </w:pPr>
          </w:p>
          <w:p w:rsidR="0019148A" w:rsidRPr="00AB47E6" w:rsidRDefault="00137B4D" w:rsidP="00AB47E6">
            <w:pPr>
              <w:pStyle w:val="NormalWeb"/>
              <w:numPr>
                <w:ilvl w:val="0"/>
                <w:numId w:val="8"/>
              </w:numPr>
              <w:spacing w:after="0"/>
              <w:contextualSpacing/>
              <w:rPr>
                <w:rFonts w:ascii="Arial" w:hAnsi="Arial"/>
                <w:color w:val="000000"/>
                <w:sz w:val="16"/>
              </w:rPr>
            </w:pPr>
            <w:r>
              <w:rPr>
                <w:rFonts w:ascii="Arial" w:hAnsi="Arial" w:cs="Arial"/>
                <w:color w:val="000000" w:themeColor="text1"/>
                <w:sz w:val="16"/>
                <w:szCs w:val="16"/>
              </w:rPr>
              <w:t xml:space="preserve">plan prévisionnel de fumure et d’un cahier d’enregistrement des pratiques, pour les projets situés hors zone vulnérable nitrates </w:t>
            </w:r>
          </w:p>
          <w:p w:rsidR="0019148A" w:rsidRPr="00AB47E6" w:rsidRDefault="00137B4D">
            <w:pPr>
              <w:pStyle w:val="NormalWeb"/>
              <w:spacing w:after="0"/>
              <w:ind w:left="709"/>
              <w:contextualSpacing/>
              <w:rPr>
                <w:rFonts w:ascii="Arial" w:hAnsi="Arial"/>
                <w:color w:val="000000"/>
                <w:sz w:val="16"/>
              </w:rPr>
            </w:pPr>
            <w:r>
              <w:rPr>
                <w:rFonts w:ascii="Arial" w:hAnsi="Arial" w:cs="Arial"/>
                <w:color w:val="000000" w:themeColor="text1"/>
                <w:sz w:val="16"/>
                <w:szCs w:val="16"/>
              </w:rPr>
              <w:t>et</w:t>
            </w:r>
          </w:p>
          <w:p w:rsidR="0019148A" w:rsidRPr="00AB47E6" w:rsidRDefault="00137B4D" w:rsidP="00AB47E6">
            <w:pPr>
              <w:pStyle w:val="NormalWeb"/>
              <w:numPr>
                <w:ilvl w:val="0"/>
                <w:numId w:val="8"/>
              </w:numPr>
              <w:spacing w:after="0"/>
              <w:contextualSpacing/>
              <w:rPr>
                <w:rFonts w:ascii="Arial" w:hAnsi="Arial"/>
                <w:color w:val="000000"/>
                <w:sz w:val="16"/>
              </w:rPr>
            </w:pPr>
            <w:r>
              <w:rPr>
                <w:rFonts w:ascii="Arial" w:hAnsi="Arial" w:cs="Arial"/>
                <w:color w:val="000000" w:themeColor="text1"/>
                <w:sz w:val="16"/>
                <w:szCs w:val="16"/>
              </w:rPr>
              <w:t xml:space="preserve">un plan d’analyse de sol sur 4 ans </w:t>
            </w:r>
          </w:p>
          <w:p w:rsidR="0019148A" w:rsidRPr="00AB47E6" w:rsidRDefault="00137B4D">
            <w:pPr>
              <w:pStyle w:val="NormalWeb"/>
              <w:spacing w:after="0"/>
              <w:ind w:left="709"/>
              <w:contextualSpacing/>
              <w:rPr>
                <w:rFonts w:ascii="Arial" w:hAnsi="Arial"/>
                <w:color w:val="000000"/>
                <w:sz w:val="16"/>
              </w:rPr>
            </w:pPr>
            <w:r>
              <w:rPr>
                <w:rFonts w:ascii="Arial" w:hAnsi="Arial" w:cs="Arial"/>
                <w:color w:val="000000" w:themeColor="text1"/>
                <w:sz w:val="16"/>
                <w:szCs w:val="16"/>
              </w:rPr>
              <w:t>et</w:t>
            </w:r>
          </w:p>
          <w:p w:rsidR="0019148A" w:rsidRPr="00AB47E6" w:rsidRDefault="00137B4D" w:rsidP="00AB47E6">
            <w:pPr>
              <w:pStyle w:val="NormalWeb"/>
              <w:numPr>
                <w:ilvl w:val="0"/>
                <w:numId w:val="8"/>
              </w:numPr>
              <w:spacing w:after="0"/>
              <w:contextualSpacing/>
              <w:rPr>
                <w:rFonts w:ascii="Arial" w:hAnsi="Arial"/>
                <w:color w:val="000000"/>
                <w:sz w:val="16"/>
              </w:rPr>
            </w:pPr>
            <w:r>
              <w:rPr>
                <w:rFonts w:ascii="Arial" w:hAnsi="Arial" w:cs="Arial"/>
                <w:color w:val="000000" w:themeColor="text1"/>
                <w:sz w:val="16"/>
                <w:szCs w:val="16"/>
              </w:rPr>
              <w:t>un contrat d’épandage entre exploitations de production animale et exploitations en production végétale, au moins 2 années consécutives avant la fin de la 4ème année du plan d’entreprise</w:t>
            </w:r>
          </w:p>
          <w:p w:rsidR="0019148A" w:rsidRDefault="0019148A">
            <w:pPr>
              <w:pStyle w:val="NormalWeb"/>
              <w:spacing w:after="0"/>
              <w:contextualSpacing/>
              <w:rPr>
                <w:rFonts w:ascii="Arial" w:hAnsi="Arial" w:cs="Arial"/>
                <w:color w:val="000000"/>
              </w:rPr>
            </w:pPr>
          </w:p>
        </w:tc>
      </w:tr>
      <w:tr w:rsidR="0019148A">
        <w:trPr>
          <w:trHeight w:val="744"/>
        </w:trPr>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Web"/>
              <w:rPr>
                <w:rFonts w:ascii="Arial" w:hAnsi="Arial" w:cs="Arial"/>
                <w:color w:val="000000"/>
              </w:rPr>
            </w:pPr>
            <w:r>
              <w:rPr>
                <w:color w:val="000000" w:themeColor="text1"/>
              </w:rPr>
              <w:br w:type="page"/>
            </w:r>
            <w:r>
              <w:rPr>
                <w:rFonts w:ascii="Arial" w:hAnsi="Arial" w:cs="Arial"/>
                <w:b/>
                <w:bCs/>
                <w:color w:val="000000" w:themeColor="text1"/>
                <w:sz w:val="16"/>
                <w:szCs w:val="16"/>
              </w:rPr>
              <w:t>Objectif 2 : Engagement dans une MAEC</w:t>
            </w:r>
          </w:p>
        </w:tc>
        <w:tc>
          <w:tcPr>
            <w:tcW w:w="9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Web"/>
              <w:spacing w:after="0"/>
              <w:contextualSpacing/>
              <w:rPr>
                <w:rFonts w:ascii="Arial" w:hAnsi="Arial" w:cs="Arial"/>
                <w:color w:val="000000"/>
                <w:sz w:val="16"/>
                <w:szCs w:val="16"/>
                <w:u w:val="single"/>
              </w:rPr>
            </w:pPr>
            <w:r>
              <w:rPr>
                <w:rFonts w:ascii="Wingdings" w:eastAsia="Wingdings" w:hAnsi="Wingdings" w:cs="Wingdings"/>
                <w:color w:val="000000" w:themeColor="text1"/>
              </w:rPr>
              <w:t></w:t>
            </w:r>
            <w:r>
              <w:rPr>
                <w:color w:val="000000" w:themeColor="text1"/>
              </w:rPr>
              <w:t xml:space="preserve">  </w:t>
            </w:r>
            <w:r>
              <w:rPr>
                <w:rFonts w:ascii="Arial" w:hAnsi="Arial" w:cs="Arial"/>
                <w:color w:val="000000" w:themeColor="text1"/>
                <w:sz w:val="16"/>
                <w:szCs w:val="16"/>
                <w:u w:val="single"/>
              </w:rPr>
              <w:t>Engagement dans une MAEC</w:t>
            </w:r>
          </w:p>
          <w:p w:rsidR="0019148A" w:rsidRDefault="00137B4D">
            <w:pPr>
              <w:pStyle w:val="NormalWeb"/>
              <w:spacing w:after="0"/>
              <w:contextualSpacing/>
              <w:rPr>
                <w:rFonts w:ascii="Arial" w:hAnsi="Arial" w:cs="Arial"/>
                <w:color w:val="000000"/>
                <w:sz w:val="16"/>
                <w:szCs w:val="16"/>
              </w:rPr>
            </w:pPr>
            <w:r>
              <w:rPr>
                <w:rFonts w:ascii="Arial" w:hAnsi="Arial" w:cs="Arial"/>
                <w:color w:val="000000" w:themeColor="text1"/>
                <w:sz w:val="16"/>
                <w:szCs w:val="16"/>
              </w:rPr>
              <w:t xml:space="preserve">Copie de la convention d’octroi de l’aide MAEC avec une date d’effet antérieure à la date de fin de période d’engagement ; la MAEC devant être en vigueur sur l’exploitation pendant au moins une année au cours de la période d’engagement (hors déchéance totale constatée au plus tard au moment du contrôle de fin de PE). </w:t>
            </w:r>
          </w:p>
          <w:p w:rsidR="0019148A" w:rsidRDefault="0019148A">
            <w:pPr>
              <w:pStyle w:val="NormalWeb"/>
              <w:spacing w:after="0"/>
              <w:contextualSpacing/>
              <w:rPr>
                <w:rFonts w:ascii="Arial" w:hAnsi="Arial" w:cs="Arial"/>
                <w:color w:val="000000"/>
              </w:rPr>
            </w:pPr>
          </w:p>
        </w:tc>
      </w:tr>
      <w:tr w:rsidR="0019148A">
        <w:trPr>
          <w:trHeight w:val="964"/>
        </w:trPr>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Web"/>
              <w:rPr>
                <w:color w:val="000000"/>
              </w:rPr>
            </w:pPr>
            <w:r>
              <w:rPr>
                <w:color w:val="000000" w:themeColor="text1"/>
              </w:rPr>
              <w:br w:type="page"/>
            </w:r>
            <w:r>
              <w:rPr>
                <w:rFonts w:ascii="Arial" w:hAnsi="Arial" w:cs="Arial"/>
                <w:b/>
                <w:bCs/>
                <w:color w:val="000000" w:themeColor="text1"/>
                <w:sz w:val="16"/>
                <w:szCs w:val="16"/>
              </w:rPr>
              <w:t>Objectif 3 : Appartenir à un GIEE</w:t>
            </w:r>
          </w:p>
        </w:tc>
        <w:tc>
          <w:tcPr>
            <w:tcW w:w="9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Web"/>
              <w:spacing w:after="0"/>
              <w:contextualSpacing/>
              <w:rPr>
                <w:color w:val="000000"/>
              </w:rPr>
            </w:pPr>
            <w:r>
              <w:rPr>
                <w:rFonts w:ascii="Wingdings" w:eastAsia="Wingdings" w:hAnsi="Wingdings" w:cs="Wingdings"/>
                <w:color w:val="000000" w:themeColor="text1"/>
              </w:rPr>
              <w:t></w:t>
            </w:r>
            <w:r>
              <w:rPr>
                <w:color w:val="000000" w:themeColor="text1"/>
              </w:rPr>
              <w:t xml:space="preserve"> </w:t>
            </w:r>
            <w:r>
              <w:rPr>
                <w:rFonts w:ascii="Arial" w:hAnsi="Arial" w:cs="Arial"/>
                <w:color w:val="000000" w:themeColor="text1"/>
                <w:sz w:val="16"/>
                <w:szCs w:val="16"/>
                <w:u w:val="single"/>
              </w:rPr>
              <w:t xml:space="preserve">Appartenir à un </w:t>
            </w:r>
            <w:r>
              <w:rPr>
                <w:rFonts w:ascii="Arial" w:hAnsi="Arial" w:cs="Arial"/>
                <w:bCs/>
                <w:color w:val="000000" w:themeColor="text1"/>
                <w:sz w:val="16"/>
                <w:szCs w:val="16"/>
                <w:u w:val="single"/>
              </w:rPr>
              <w:t>Groupement d’Intérêt Économique et Environnemental (</w:t>
            </w:r>
            <w:r>
              <w:rPr>
                <w:rFonts w:ascii="Arial" w:hAnsi="Arial" w:cs="Arial"/>
                <w:color w:val="000000" w:themeColor="text1"/>
                <w:sz w:val="16"/>
                <w:szCs w:val="16"/>
                <w:u w:val="single"/>
              </w:rPr>
              <w:t>GIEE)</w:t>
            </w:r>
            <w:r>
              <w:rPr>
                <w:color w:val="000000" w:themeColor="text1"/>
              </w:rPr>
              <w:t xml:space="preserve"> </w:t>
            </w:r>
            <w:r>
              <w:rPr>
                <w:rFonts w:ascii="Arial" w:hAnsi="Arial" w:cs="Arial"/>
                <w:color w:val="000000" w:themeColor="text1"/>
                <w:sz w:val="16"/>
                <w:szCs w:val="16"/>
              </w:rPr>
              <w:t xml:space="preserve">: </w:t>
            </w:r>
          </w:p>
          <w:p w:rsidR="0019148A" w:rsidRDefault="00137B4D">
            <w:pPr>
              <w:pStyle w:val="NormalWeb"/>
              <w:contextualSpacing/>
              <w:rPr>
                <w:color w:val="000000"/>
              </w:rPr>
            </w:pPr>
            <w:r>
              <w:rPr>
                <w:rFonts w:ascii="Arial" w:hAnsi="Arial" w:cs="Arial"/>
                <w:color w:val="000000" w:themeColor="text1"/>
                <w:sz w:val="16"/>
                <w:szCs w:val="16"/>
              </w:rPr>
              <w:t>Attestation d’adhésion datée (avec nom, adresse et numéro SIRET du GIEE) établie par le représentant légal et précisant la date de première adhésion.</w:t>
            </w:r>
          </w:p>
        </w:tc>
      </w:tr>
      <w:tr w:rsidR="0019148A">
        <w:trPr>
          <w:trHeight w:val="442"/>
        </w:trPr>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Web"/>
            </w:pPr>
            <w:r>
              <w:rPr>
                <w:color w:val="000000" w:themeColor="text1"/>
              </w:rPr>
              <w:br w:type="page"/>
            </w:r>
            <w:r>
              <w:rPr>
                <w:rFonts w:ascii="Arial" w:hAnsi="Arial" w:cs="Arial"/>
                <w:b/>
                <w:bCs/>
                <w:color w:val="000000" w:themeColor="text1"/>
                <w:sz w:val="16"/>
                <w:szCs w:val="16"/>
              </w:rPr>
              <w:t xml:space="preserve">Objectif 4 : </w:t>
            </w:r>
            <w:r>
              <w:rPr>
                <w:rFonts w:ascii="Arial" w:hAnsi="Arial" w:cs="Arial"/>
                <w:b/>
                <w:bCs/>
                <w:color w:val="000000"/>
                <w:sz w:val="16"/>
                <w:szCs w:val="16"/>
              </w:rPr>
              <w:t>Conversion ou maintien AB total</w:t>
            </w:r>
          </w:p>
        </w:tc>
        <w:tc>
          <w:tcPr>
            <w:tcW w:w="9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Web"/>
              <w:spacing w:after="0"/>
              <w:contextualSpacing/>
              <w:rPr>
                <w:rFonts w:ascii="Arial" w:hAnsi="Arial" w:cs="Arial"/>
                <w:color w:val="000000"/>
                <w:sz w:val="16"/>
                <w:szCs w:val="16"/>
                <w:u w:val="single"/>
              </w:rPr>
            </w:pPr>
            <w:r>
              <w:rPr>
                <w:rFonts w:ascii="Wingdings" w:eastAsia="Wingdings" w:hAnsi="Wingdings" w:cs="Wingdings"/>
              </w:rPr>
              <w:t></w:t>
            </w:r>
            <w:r>
              <w:rPr>
                <w:rFonts w:ascii="Wingdings" w:eastAsia="Wingdings" w:hAnsi="Wingdings" w:cs="Wingdings"/>
              </w:rPr>
              <w:t></w:t>
            </w:r>
            <w:r>
              <w:rPr>
                <w:rFonts w:ascii="Arial" w:hAnsi="Arial" w:cs="Arial"/>
                <w:color w:val="000000" w:themeColor="text1"/>
                <w:sz w:val="16"/>
                <w:szCs w:val="16"/>
                <w:u w:val="single"/>
              </w:rPr>
              <w:t>S’engager à convertir en agriculture biologique l’exploitation reprise ou à maintenir en agriculture biologique l’exploitation reprise déjà certifiée. Dans les deux cas, la totalité de l’exploitation doit être convertie ou en conversion à l’agriculture biologique à la fin de la 4ième année du plan d’entreprise.</w:t>
            </w:r>
          </w:p>
          <w:p w:rsidR="0019148A" w:rsidRDefault="0019148A">
            <w:pPr>
              <w:pStyle w:val="NormalWeb"/>
              <w:spacing w:after="0"/>
              <w:contextualSpacing/>
              <w:rPr>
                <w:rFonts w:ascii="Arial" w:hAnsi="Arial" w:cs="Arial"/>
                <w:color w:val="000000"/>
                <w:sz w:val="16"/>
                <w:szCs w:val="16"/>
                <w:u w:val="single"/>
              </w:rPr>
            </w:pPr>
          </w:p>
          <w:p w:rsidR="0019148A" w:rsidRPr="00AB47E6" w:rsidRDefault="00137B4D">
            <w:pPr>
              <w:contextualSpacing/>
              <w:rPr>
                <w:rFonts w:ascii="Arial" w:hAnsi="Arial"/>
                <w:color w:val="000000"/>
                <w:sz w:val="16"/>
              </w:rPr>
            </w:pPr>
            <w:r>
              <w:rPr>
                <w:rFonts w:ascii="Arial" w:hAnsi="Arial" w:cs="Arial"/>
                <w:color w:val="000000"/>
                <w:sz w:val="16"/>
                <w:szCs w:val="16"/>
              </w:rPr>
              <w:t xml:space="preserve">Certificat AB ou attestation d'engagement ou de conversion daté émis par l’organisme certificateur, en totalité (pour les ateliers certifiables), au mode de production bio. La période mentionnée dans le certificat doit englober le dernier jour de la </w:t>
            </w:r>
            <w:r>
              <w:rPr>
                <w:rFonts w:ascii="Arial" w:hAnsi="Arial" w:cs="Arial"/>
                <w:color w:val="000000"/>
                <w:sz w:val="16"/>
                <w:szCs w:val="16"/>
              </w:rPr>
              <w:lastRenderedPageBreak/>
              <w:t>période d’engagement.</w:t>
            </w:r>
          </w:p>
        </w:tc>
      </w:tr>
    </w:tbl>
    <w:p w:rsidR="0019148A" w:rsidRDefault="0019148A">
      <w:pPr>
        <w:pStyle w:val="normalformulaire"/>
        <w:jc w:val="left"/>
        <w:rPr>
          <w:rFonts w:ascii="Arial" w:hAnsi="Arial" w:cs="Arial"/>
        </w:rPr>
      </w:pPr>
    </w:p>
    <w:p w:rsidR="0019148A" w:rsidRDefault="00137B4D">
      <w:pPr>
        <w:pStyle w:val="normalformulaire"/>
        <w:shd w:val="clear" w:color="auto" w:fill="FFFFFF"/>
        <w:tabs>
          <w:tab w:val="center" w:pos="5099"/>
          <w:tab w:val="center" w:pos="8452"/>
        </w:tabs>
        <w:jc w:val="left"/>
        <w:rPr>
          <w:rFonts w:ascii="Arial" w:hAnsi="Arial" w:cs="Arial"/>
        </w:rPr>
      </w:pPr>
      <w:r>
        <w:rPr>
          <w:rFonts w:ascii="Arial" w:hAnsi="Arial" w:cs="Arial"/>
          <w:b/>
          <w:bCs/>
          <w:shd w:val="clear" w:color="auto" w:fill="C0C0C0"/>
        </w:rPr>
        <w:t>4. Modulation Valeur ajoutée - Emploi</w:t>
      </w:r>
    </w:p>
    <w:p w:rsidR="0019148A" w:rsidRDefault="0019148A">
      <w:pPr>
        <w:pStyle w:val="normalformulaire"/>
        <w:jc w:val="center"/>
        <w:rPr>
          <w:rFonts w:ascii="Arial" w:hAnsi="Arial" w:cs="Arial"/>
        </w:rPr>
      </w:pPr>
    </w:p>
    <w:tbl>
      <w:tblPr>
        <w:tblW w:w="5000" w:type="pct"/>
        <w:tblLook w:val="04A0"/>
      </w:tblPr>
      <w:tblGrid>
        <w:gridCol w:w="1729"/>
        <w:gridCol w:w="9187"/>
      </w:tblGrid>
      <w:tr w:rsidR="0019148A">
        <w:trPr>
          <w:trHeight w:val="349"/>
        </w:trPr>
        <w:tc>
          <w:tcPr>
            <w:tcW w:w="7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1"/>
              <w:tabs>
                <w:tab w:val="left" w:pos="566"/>
              </w:tabs>
              <w:jc w:val="both"/>
              <w:rPr>
                <w:rFonts w:ascii="Arial" w:hAnsi="Arial" w:cs="Arial"/>
                <w:sz w:val="16"/>
                <w:szCs w:val="16"/>
              </w:rPr>
            </w:pPr>
            <w:r>
              <w:rPr>
                <w:rFonts w:ascii="Arial" w:hAnsi="Arial" w:cs="Arial"/>
                <w:sz w:val="16"/>
                <w:szCs w:val="16"/>
              </w:rPr>
              <w:t>Sous-modulations</w:t>
            </w:r>
          </w:p>
        </w:tc>
        <w:tc>
          <w:tcPr>
            <w:tcW w:w="420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1"/>
              <w:tabs>
                <w:tab w:val="left" w:pos="566"/>
              </w:tabs>
              <w:rPr>
                <w:rFonts w:ascii="Arial" w:hAnsi="Arial" w:cs="Arial"/>
                <w:b/>
                <w:bCs/>
                <w:sz w:val="16"/>
                <w:szCs w:val="16"/>
              </w:rPr>
            </w:pPr>
            <w:r>
              <w:rPr>
                <w:rFonts w:ascii="Arial" w:hAnsi="Arial" w:cs="Arial"/>
                <w:b/>
                <w:bCs/>
                <w:sz w:val="16"/>
                <w:szCs w:val="16"/>
              </w:rPr>
              <w:t>Justificatifs à fournir</w:t>
            </w:r>
          </w:p>
        </w:tc>
      </w:tr>
      <w:tr w:rsidR="0019148A">
        <w:trPr>
          <w:trHeight w:val="1325"/>
        </w:trPr>
        <w:tc>
          <w:tcPr>
            <w:tcW w:w="7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Web"/>
              <w:spacing w:after="240"/>
              <w:rPr>
                <w:color w:val="000000"/>
              </w:rPr>
            </w:pPr>
            <w:r>
              <w:rPr>
                <w:rFonts w:ascii="Arial" w:hAnsi="Arial" w:cs="Arial"/>
                <w:b/>
                <w:bCs/>
                <w:color w:val="000000" w:themeColor="text1"/>
                <w:sz w:val="16"/>
                <w:szCs w:val="16"/>
              </w:rPr>
              <w:t>Objectif 1 : Commercialisation en circuits courts</w:t>
            </w:r>
          </w:p>
        </w:tc>
        <w:tc>
          <w:tcPr>
            <w:tcW w:w="420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Web"/>
              <w:spacing w:after="0"/>
              <w:rPr>
                <w:color w:val="000000"/>
              </w:rPr>
            </w:pPr>
            <w:r>
              <w:rPr>
                <w:rFonts w:ascii="Wingdings" w:eastAsia="Wingdings" w:hAnsi="Wingdings" w:cs="Wingdings"/>
                <w:color w:val="000000" w:themeColor="text1"/>
              </w:rPr>
              <w:t></w:t>
            </w:r>
            <w:r>
              <w:rPr>
                <w:color w:val="000000" w:themeColor="text1"/>
              </w:rPr>
              <w:t xml:space="preserve"> </w:t>
            </w:r>
            <w:r>
              <w:rPr>
                <w:rFonts w:ascii="Arial" w:hAnsi="Arial" w:cs="Arial"/>
                <w:color w:val="000000" w:themeColor="text1"/>
                <w:sz w:val="16"/>
                <w:szCs w:val="16"/>
                <w:u w:val="single"/>
              </w:rPr>
              <w:t>Commercialisation en circuits courts (vente directe ou indirecte avec au maximum 1 intermédiaire), permettant d’atteindre un chiffre d’affaire de vente en circuits courts au moins égal à 20 % du chiffre d’affaires total de l’exploitation en 4ième année du plan d’entreprise</w:t>
            </w:r>
          </w:p>
          <w:p w:rsidR="0019148A" w:rsidRDefault="00137B4D">
            <w:pPr>
              <w:pStyle w:val="NormalWeb"/>
              <w:spacing w:after="0"/>
              <w:rPr>
                <w:rFonts w:ascii="Arial" w:hAnsi="Arial" w:cs="Arial"/>
                <w:color w:val="000000"/>
                <w:sz w:val="16"/>
                <w:szCs w:val="16"/>
              </w:rPr>
            </w:pPr>
            <w:r>
              <w:rPr>
                <w:rFonts w:ascii="Arial" w:hAnsi="Arial" w:cs="Arial"/>
                <w:color w:val="000000" w:themeColor="text1"/>
                <w:sz w:val="16"/>
                <w:szCs w:val="16"/>
              </w:rPr>
              <w:t>Mentionner sur la fiche de synthèse signée du comptable le montant total de chiffre d’affaires et le montant de chiffre d’affaires issu de la vente en circuit court de produits de la ferme en dernière année de la période d’engagement ou dans la dernière comptabilité présentée</w:t>
            </w:r>
          </w:p>
          <w:p w:rsidR="0019148A" w:rsidRDefault="00137B4D">
            <w:pPr>
              <w:pStyle w:val="NormalWeb"/>
              <w:spacing w:after="0"/>
              <w:rPr>
                <w:rFonts w:ascii="Arial" w:hAnsi="Arial" w:cs="Arial"/>
                <w:color w:val="000000"/>
                <w:sz w:val="16"/>
                <w:szCs w:val="16"/>
              </w:rPr>
            </w:pPr>
            <w:r>
              <w:rPr>
                <w:rFonts w:ascii="Arial" w:hAnsi="Arial" w:cs="Arial"/>
                <w:color w:val="000000" w:themeColor="text1"/>
                <w:sz w:val="16"/>
                <w:szCs w:val="16"/>
              </w:rPr>
              <w:t>ou fiche de synthèse comptable complétée et signée du bénéficiaire indiquant le montant total de chiffre d’affaires et le montant de chiffre d’affaires issu de la vente en circuit court de produits de la ferme en dernière année de la période d’engagement ou dans la dernière comptabilité présentée. La fiche synthèse comptable doit être accompagnée des justificatifs permettant de corroborer le montant renseigné.</w:t>
            </w:r>
          </w:p>
        </w:tc>
      </w:tr>
      <w:tr w:rsidR="0019148A">
        <w:trPr>
          <w:trHeight w:val="732"/>
        </w:trPr>
        <w:tc>
          <w:tcPr>
            <w:tcW w:w="7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Web"/>
              <w:rPr>
                <w:color w:val="000000"/>
              </w:rPr>
            </w:pPr>
            <w:r>
              <w:rPr>
                <w:rFonts w:ascii="Arial" w:hAnsi="Arial" w:cs="Arial"/>
                <w:b/>
                <w:bCs/>
                <w:color w:val="000000" w:themeColor="text1"/>
                <w:sz w:val="16"/>
                <w:szCs w:val="16"/>
              </w:rPr>
              <w:t>Objectif 2 : Création ou développement d’un atelier de transformation des produits de la ferme</w:t>
            </w:r>
          </w:p>
        </w:tc>
        <w:tc>
          <w:tcPr>
            <w:tcW w:w="420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Web"/>
              <w:spacing w:after="0"/>
              <w:rPr>
                <w:color w:val="000000"/>
              </w:rPr>
            </w:pPr>
            <w:r>
              <w:rPr>
                <w:rFonts w:ascii="Wingdings" w:eastAsia="Wingdings" w:hAnsi="Wingdings" w:cs="Wingdings"/>
                <w:color w:val="000000" w:themeColor="text1"/>
              </w:rPr>
              <w:t></w:t>
            </w:r>
            <w:r>
              <w:rPr>
                <w:color w:val="000000" w:themeColor="text1"/>
              </w:rPr>
              <w:t xml:space="preserve"> </w:t>
            </w:r>
            <w:r>
              <w:rPr>
                <w:rFonts w:ascii="Arial" w:hAnsi="Arial" w:cs="Arial"/>
                <w:color w:val="000000" w:themeColor="text1"/>
                <w:sz w:val="16"/>
                <w:szCs w:val="16"/>
                <w:u w:val="single"/>
              </w:rPr>
              <w:t>Création ou développement d’un atelier de transformation des produits de la ferme jusqu’à l’élaboration du produit fini, permettant d’atteindre un chiffre d’affaires global du ou des ateliers considérés au moins égal à 20 % du chiffre d’affaires total de l’exploitation en 4ième année du plan d’entreprise</w:t>
            </w:r>
          </w:p>
          <w:p w:rsidR="0019148A" w:rsidRDefault="00137B4D">
            <w:pPr>
              <w:pStyle w:val="NormalWeb"/>
              <w:spacing w:after="0"/>
              <w:rPr>
                <w:rFonts w:ascii="Arial" w:hAnsi="Arial" w:cs="Arial"/>
                <w:color w:val="000000"/>
                <w:sz w:val="16"/>
                <w:szCs w:val="16"/>
              </w:rPr>
            </w:pPr>
            <w:r>
              <w:rPr>
                <w:rFonts w:ascii="Arial" w:hAnsi="Arial" w:cs="Arial"/>
                <w:color w:val="000000" w:themeColor="text1"/>
                <w:sz w:val="16"/>
                <w:szCs w:val="16"/>
              </w:rPr>
              <w:t>Mentionner sur la fiche de synthèse signée du comptable le montant de chiffre d’affaires issu de la nouvelle production ou du nouvel atelier en dernière année de la période d’engagement ou dans la dernière comptabilité présentée</w:t>
            </w:r>
          </w:p>
          <w:p w:rsidR="0019148A" w:rsidRDefault="00137B4D">
            <w:pPr>
              <w:pStyle w:val="NormalWeb"/>
              <w:spacing w:after="0"/>
              <w:rPr>
                <w:rFonts w:ascii="Arial" w:hAnsi="Arial" w:cs="Arial"/>
                <w:color w:val="000000"/>
              </w:rPr>
            </w:pPr>
            <w:r>
              <w:rPr>
                <w:rFonts w:ascii="Arial" w:hAnsi="Arial" w:cs="Arial"/>
                <w:color w:val="000000" w:themeColor="text1"/>
                <w:sz w:val="16"/>
                <w:szCs w:val="16"/>
              </w:rPr>
              <w:t>ou fiche de synthèse comptable complétée et signée du bénéficiaire indiquant le montant total de chiffre d’affaires et le montant de chiffre d’affaires issu de la nouvelle production ou du nouvel atelier en dernière année de la période d’engagement ou dans la dernière comptabilité présentée La fiche synthèse comptable doit être accompagnée des justificatifs permettant de corroborer le montant renseigné.</w:t>
            </w:r>
          </w:p>
        </w:tc>
      </w:tr>
      <w:tr w:rsidR="0019148A">
        <w:trPr>
          <w:trHeight w:val="1141"/>
        </w:trPr>
        <w:tc>
          <w:tcPr>
            <w:tcW w:w="7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Web"/>
              <w:spacing w:after="0"/>
              <w:rPr>
                <w:color w:val="000000"/>
              </w:rPr>
            </w:pPr>
            <w:r>
              <w:rPr>
                <w:rFonts w:ascii="Arial" w:hAnsi="Arial" w:cs="Arial"/>
                <w:b/>
                <w:bCs/>
                <w:color w:val="000000" w:themeColor="text1"/>
                <w:sz w:val="16"/>
                <w:szCs w:val="16"/>
              </w:rPr>
              <w:t>Objectif 3 : Création ou développement d’une production atypique</w:t>
            </w:r>
          </w:p>
        </w:tc>
        <w:tc>
          <w:tcPr>
            <w:tcW w:w="420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Web"/>
              <w:spacing w:after="0"/>
              <w:rPr>
                <w:rFonts w:ascii="Arial" w:hAnsi="Arial" w:cs="Arial"/>
                <w:strike/>
                <w:color w:val="000000"/>
                <w:sz w:val="16"/>
                <w:szCs w:val="16"/>
                <w:u w:val="single"/>
              </w:rPr>
            </w:pPr>
            <w:r>
              <w:rPr>
                <w:rFonts w:ascii="Wingdings" w:eastAsia="Wingdings" w:hAnsi="Wingdings" w:cs="Wingdings"/>
                <w:color w:val="000000" w:themeColor="text1"/>
              </w:rPr>
              <w:t></w:t>
            </w:r>
            <w:r>
              <w:rPr>
                <w:color w:val="000000" w:themeColor="text1"/>
              </w:rPr>
              <w:t xml:space="preserve"> </w:t>
            </w:r>
            <w:r>
              <w:rPr>
                <w:rFonts w:ascii="Arial" w:hAnsi="Arial" w:cs="Arial"/>
                <w:color w:val="000000" w:themeColor="text1"/>
                <w:sz w:val="16"/>
                <w:szCs w:val="16"/>
                <w:u w:val="single"/>
              </w:rPr>
              <w:t>Création ou développement d’une production qui ne relève ni de l’élevage bovin ou ovin ni des grandes cultures</w:t>
            </w:r>
            <w:r>
              <w:rPr>
                <w:color w:val="000000" w:themeColor="text1"/>
                <w:u w:val="single"/>
              </w:rPr>
              <w:t xml:space="preserve"> </w:t>
            </w:r>
            <w:r>
              <w:rPr>
                <w:rFonts w:ascii="Arial" w:eastAsia="Arial" w:hAnsi="Arial" w:cs="Arial"/>
                <w:color w:val="000000" w:themeColor="text1"/>
                <w:sz w:val="16"/>
                <w:u w:val="single"/>
              </w:rPr>
              <w:t>permettant d’atteindre un chiffre d’affaires global du ou des ateliers considérés au moins égal à 20 % du chiffre d’affaires total de l’exploitation en 4ième année du plan d’entreprise.</w:t>
            </w:r>
          </w:p>
          <w:p w:rsidR="0019148A" w:rsidRDefault="00137B4D">
            <w:pPr>
              <w:pStyle w:val="NormalWeb"/>
              <w:spacing w:after="0"/>
              <w:rPr>
                <w:rFonts w:ascii="Arial" w:hAnsi="Arial" w:cs="Arial"/>
                <w:color w:val="000000"/>
                <w:sz w:val="16"/>
                <w:szCs w:val="16"/>
              </w:rPr>
            </w:pPr>
            <w:r>
              <w:rPr>
                <w:rFonts w:ascii="Arial" w:hAnsi="Arial" w:cs="Arial"/>
                <w:color w:val="000000" w:themeColor="text1"/>
                <w:sz w:val="16"/>
                <w:szCs w:val="16"/>
              </w:rPr>
              <w:t>Mentionner sur la fiche de synthèse signée du comptable le montant de chiffre d’affaires issu de la nouvelle production ou du nouvel atelier en dernière année de la période d’engagement ou dans la dernière comptabilité présentée</w:t>
            </w:r>
          </w:p>
          <w:p w:rsidR="0019148A" w:rsidRDefault="00137B4D">
            <w:pPr>
              <w:pStyle w:val="NormalWeb"/>
              <w:spacing w:after="0"/>
              <w:rPr>
                <w:rFonts w:ascii="Arial" w:hAnsi="Arial" w:cs="Arial"/>
                <w:color w:val="000000"/>
              </w:rPr>
            </w:pPr>
            <w:r>
              <w:rPr>
                <w:rFonts w:ascii="Arial" w:hAnsi="Arial" w:cs="Arial"/>
                <w:color w:val="000000" w:themeColor="text1"/>
                <w:sz w:val="16"/>
                <w:szCs w:val="16"/>
              </w:rPr>
              <w:t>ou fiche de synthèse comptable complétée et signée du bénéficiaire issu de la nouvelle production ou du nouvel atelier en dernière année de la période d’engagement ou dans la dernière comptabilité présentée La fiche synthèse comptable doit être accompagnée des justificatifs permettant de corroborer le montant renseigné.</w:t>
            </w:r>
          </w:p>
        </w:tc>
      </w:tr>
      <w:tr w:rsidR="0019148A">
        <w:trPr>
          <w:trHeight w:val="837"/>
        </w:trPr>
        <w:tc>
          <w:tcPr>
            <w:tcW w:w="7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Web"/>
              <w:spacing w:after="0"/>
              <w:rPr>
                <w:color w:val="000000"/>
              </w:rPr>
            </w:pPr>
            <w:r>
              <w:rPr>
                <w:color w:val="000000" w:themeColor="text1"/>
              </w:rPr>
              <w:br w:type="page"/>
            </w:r>
            <w:r>
              <w:rPr>
                <w:rFonts w:ascii="Arial" w:hAnsi="Arial" w:cs="Arial"/>
                <w:b/>
                <w:bCs/>
                <w:color w:val="000000" w:themeColor="text1"/>
                <w:sz w:val="16"/>
                <w:szCs w:val="16"/>
              </w:rPr>
              <w:t>Objectif 4 : Recours à un groupement d’employeurs</w:t>
            </w:r>
          </w:p>
        </w:tc>
        <w:tc>
          <w:tcPr>
            <w:tcW w:w="420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Web"/>
              <w:spacing w:after="0"/>
              <w:rPr>
                <w:color w:val="000000"/>
              </w:rPr>
            </w:pPr>
            <w:r>
              <w:rPr>
                <w:rFonts w:ascii="Wingdings" w:eastAsia="Wingdings" w:hAnsi="Wingdings" w:cs="Wingdings"/>
                <w:color w:val="000000" w:themeColor="text1"/>
              </w:rPr>
              <w:t></w:t>
            </w:r>
            <w:r>
              <w:rPr>
                <w:color w:val="000000" w:themeColor="text1"/>
              </w:rPr>
              <w:t xml:space="preserve"> </w:t>
            </w:r>
            <w:r>
              <w:rPr>
                <w:rFonts w:ascii="Arial" w:hAnsi="Arial" w:cs="Arial"/>
                <w:color w:val="000000" w:themeColor="text1"/>
                <w:sz w:val="16"/>
                <w:szCs w:val="16"/>
                <w:u w:val="single"/>
              </w:rPr>
              <w:t>Recours à un groupement d’employeurs au moins 2 années consécutives avant la fin de la 4ième année du plan d’entreprise</w:t>
            </w:r>
            <w:r>
              <w:rPr>
                <w:rFonts w:ascii="Arial" w:hAnsi="Arial" w:cs="Arial"/>
                <w:color w:val="000000" w:themeColor="text1"/>
                <w:sz w:val="16"/>
                <w:szCs w:val="16"/>
              </w:rPr>
              <w:t> :</w:t>
            </w:r>
          </w:p>
          <w:p w:rsidR="0019148A" w:rsidRDefault="00137B4D">
            <w:pPr>
              <w:pStyle w:val="NormalWeb"/>
              <w:rPr>
                <w:rFonts w:ascii="Arial" w:hAnsi="Arial" w:cs="Arial"/>
                <w:color w:val="000000"/>
                <w:sz w:val="16"/>
                <w:szCs w:val="16"/>
              </w:rPr>
            </w:pPr>
            <w:r>
              <w:rPr>
                <w:rFonts w:ascii="Arial" w:hAnsi="Arial" w:cs="Arial"/>
                <w:color w:val="000000" w:themeColor="text1"/>
                <w:sz w:val="16"/>
                <w:szCs w:val="16"/>
              </w:rPr>
              <w:t xml:space="preserve">Attestation datée (avec nom, adresse et numéro SIRET du groupement d’employeurs) établie par le représentant légal ou facture datée d’un groupement d’employeurs ou du service de remplacement mentionnant le nombre d’heures (au moins 35 heures par an) pendant au moins deux années consécutives </w:t>
            </w:r>
            <w:r>
              <w:rPr>
                <w:rFonts w:ascii="Arial" w:eastAsia="Arial" w:hAnsi="Arial" w:cs="Arial"/>
                <w:color w:val="000000"/>
                <w:sz w:val="16"/>
                <w:highlight w:val="white"/>
              </w:rPr>
              <w:t>avant la fin de la 4ième année du plan d'entreprise</w:t>
            </w:r>
            <w:r>
              <w:rPr>
                <w:rFonts w:ascii="Arial" w:hAnsi="Arial" w:cs="Arial"/>
                <w:color w:val="000000" w:themeColor="text1"/>
                <w:sz w:val="16"/>
                <w:szCs w:val="16"/>
              </w:rPr>
              <w:t>.</w:t>
            </w:r>
          </w:p>
        </w:tc>
      </w:tr>
      <w:tr w:rsidR="0019148A">
        <w:trPr>
          <w:trHeight w:val="1044"/>
        </w:trPr>
        <w:tc>
          <w:tcPr>
            <w:tcW w:w="7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Web"/>
              <w:spacing w:after="0"/>
            </w:pPr>
            <w:r>
              <w:br w:type="page"/>
            </w:r>
            <w:r>
              <w:rPr>
                <w:rFonts w:ascii="Arial" w:hAnsi="Arial" w:cs="Arial"/>
                <w:b/>
                <w:bCs/>
                <w:color w:val="000000" w:themeColor="text1"/>
                <w:sz w:val="16"/>
                <w:szCs w:val="16"/>
              </w:rPr>
              <w:t xml:space="preserve">Objectif 5 : </w:t>
            </w:r>
            <w:r>
              <w:rPr>
                <w:rFonts w:ascii="Arial" w:hAnsi="Arial" w:cs="Arial"/>
                <w:b/>
                <w:bCs/>
                <w:sz w:val="16"/>
                <w:szCs w:val="16"/>
              </w:rPr>
              <w:t>Création d’emploi brut</w:t>
            </w:r>
          </w:p>
        </w:tc>
        <w:tc>
          <w:tcPr>
            <w:tcW w:w="420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48A" w:rsidRDefault="00137B4D">
            <w:pPr>
              <w:pStyle w:val="NormalWeb"/>
              <w:spacing w:after="0"/>
            </w:pPr>
            <w:r>
              <w:br w:type="page"/>
            </w:r>
            <w:r>
              <w:rPr>
                <w:rFonts w:ascii="Wingdings" w:eastAsia="Wingdings" w:hAnsi="Wingdings" w:cs="Wingdings"/>
              </w:rPr>
              <w:t></w:t>
            </w:r>
            <w:r>
              <w:t xml:space="preserve"> </w:t>
            </w:r>
            <w:r>
              <w:rPr>
                <w:rFonts w:ascii="Arial" w:eastAsia="Arial" w:hAnsi="Arial" w:cs="Arial"/>
                <w:sz w:val="16"/>
                <w:u w:val="single"/>
              </w:rPr>
              <w:t xml:space="preserve">Création d’au moins ½ emploi en équivalent temps plein au terme de la période du plan d’entreprise </w:t>
            </w:r>
            <w:r>
              <w:rPr>
                <w:rFonts w:ascii="Arial" w:eastAsia="Arial" w:hAnsi="Arial" w:cs="Arial"/>
                <w:sz w:val="16"/>
                <w:szCs w:val="16"/>
                <w:u w:val="single"/>
              </w:rPr>
              <w:t xml:space="preserve">: </w:t>
            </w:r>
          </w:p>
          <w:p w:rsidR="0019148A" w:rsidRDefault="00137B4D">
            <w:pPr>
              <w:pStyle w:val="NormalWeb"/>
            </w:pPr>
            <w:r>
              <w:rPr>
                <w:rFonts w:ascii="Arial" w:hAnsi="Arial" w:cs="Arial"/>
                <w:sz w:val="16"/>
                <w:szCs w:val="16"/>
              </w:rPr>
              <w:t>Fournir sur la fiche de synthèse comptable le nombre d’</w:t>
            </w:r>
            <w:r>
              <w:rPr>
                <w:rFonts w:ascii="Arial" w:hAnsi="Arial" w:cs="Arial"/>
                <w:sz w:val="16"/>
                <w:szCs w:val="16"/>
                <w:u w:val="single"/>
              </w:rPr>
              <w:t>Équivalent Temps Plein (ETP)</w:t>
            </w:r>
            <w:r>
              <w:rPr>
                <w:rFonts w:ascii="Arial" w:hAnsi="Arial" w:cs="Arial"/>
                <w:sz w:val="16"/>
                <w:szCs w:val="16"/>
              </w:rPr>
              <w:t xml:space="preserve"> de main d’oeuvre en emploi salarié  en situation initiale ou avant installation ET en dernière année de la période d’engagement </w:t>
            </w:r>
          </w:p>
          <w:p w:rsidR="0019148A" w:rsidRDefault="00137B4D">
            <w:pPr>
              <w:pStyle w:val="NormalWeb"/>
              <w:rPr>
                <w:rFonts w:ascii="Arial" w:hAnsi="Arial" w:cs="Arial"/>
                <w:sz w:val="16"/>
                <w:szCs w:val="16"/>
              </w:rPr>
            </w:pPr>
            <w:r>
              <w:rPr>
                <w:rFonts w:ascii="Arial" w:hAnsi="Arial" w:cs="Arial"/>
                <w:sz w:val="16"/>
                <w:szCs w:val="16"/>
              </w:rPr>
              <w:t>ou tout justificatif permettant d’établir nombre d’</w:t>
            </w:r>
            <w:r>
              <w:rPr>
                <w:rFonts w:ascii="Arial" w:hAnsi="Arial" w:cs="Arial"/>
                <w:sz w:val="16"/>
                <w:szCs w:val="16"/>
                <w:u w:val="single"/>
              </w:rPr>
              <w:t>Équivalents Temps Plein (ETP)</w:t>
            </w:r>
            <w:r>
              <w:rPr>
                <w:rFonts w:ascii="Arial" w:hAnsi="Arial" w:cs="Arial"/>
                <w:sz w:val="16"/>
                <w:szCs w:val="16"/>
              </w:rPr>
              <w:t xml:space="preserve"> en emploi salarié en situation initiale ou avant installation (fournir la copie du contrat d’embauche ou des fiches de salaire hors période d’essai ou attestation MSA ou attestation du comptable)</w:t>
            </w:r>
          </w:p>
          <w:p w:rsidR="0019148A" w:rsidRDefault="00137B4D">
            <w:pPr>
              <w:pStyle w:val="NormalWeb"/>
              <w:rPr>
                <w:rFonts w:ascii="Arial" w:hAnsi="Arial" w:cs="Arial"/>
                <w:sz w:val="16"/>
                <w:szCs w:val="16"/>
              </w:rPr>
            </w:pPr>
            <w:r>
              <w:rPr>
                <w:rFonts w:ascii="Arial" w:hAnsi="Arial" w:cs="Arial"/>
                <w:sz w:val="16"/>
                <w:szCs w:val="16"/>
              </w:rPr>
              <w:t>ET tout justificatif permettant d’établir nombre d’</w:t>
            </w:r>
            <w:r>
              <w:rPr>
                <w:rFonts w:ascii="Arial" w:hAnsi="Arial" w:cs="Arial"/>
                <w:sz w:val="16"/>
                <w:szCs w:val="16"/>
                <w:u w:val="single"/>
              </w:rPr>
              <w:t>Équivalents Temps Plein (ETP)</w:t>
            </w:r>
            <w:r>
              <w:rPr>
                <w:rFonts w:ascii="Arial" w:hAnsi="Arial" w:cs="Arial"/>
                <w:sz w:val="16"/>
                <w:szCs w:val="16"/>
              </w:rPr>
              <w:t xml:space="preserve"> en emploi salarié au terme de la période d’engagement (une/des fiche(s) de salaire hors période d’essai ou attestation MSA ou attestation du comptable).</w:t>
            </w:r>
          </w:p>
        </w:tc>
      </w:tr>
    </w:tbl>
    <w:p w:rsidR="0019148A" w:rsidRDefault="0019148A">
      <w:pPr>
        <w:pStyle w:val="normalformulaire"/>
        <w:shd w:val="clear" w:color="auto" w:fill="FFFFFF"/>
        <w:tabs>
          <w:tab w:val="center" w:pos="5099"/>
          <w:tab w:val="center" w:pos="8452"/>
        </w:tabs>
        <w:jc w:val="left"/>
        <w:rPr>
          <w:rFonts w:ascii="Arial" w:hAnsi="Arial" w:cs="Arial"/>
          <w:b/>
        </w:rPr>
      </w:pPr>
    </w:p>
    <w:p w:rsidR="0019148A" w:rsidRDefault="0019148A">
      <w:pPr>
        <w:pStyle w:val="normalformulaire"/>
        <w:shd w:val="clear" w:color="auto" w:fill="FFFFFF"/>
        <w:tabs>
          <w:tab w:val="center" w:pos="5099"/>
          <w:tab w:val="center" w:pos="8452"/>
        </w:tabs>
        <w:jc w:val="left"/>
        <w:rPr>
          <w:rFonts w:ascii="Arial" w:hAnsi="Arial" w:cs="Arial"/>
          <w:b/>
        </w:rPr>
      </w:pPr>
    </w:p>
    <w:p w:rsidR="0019148A" w:rsidRDefault="0019148A">
      <w:pPr>
        <w:pStyle w:val="normalformulaire"/>
        <w:shd w:val="clear" w:color="auto" w:fill="FFFFFF"/>
        <w:tabs>
          <w:tab w:val="center" w:pos="5099"/>
          <w:tab w:val="center" w:pos="8452"/>
        </w:tabs>
        <w:jc w:val="left"/>
        <w:rPr>
          <w:rFonts w:ascii="Arial" w:hAnsi="Arial" w:cs="Arial"/>
          <w:b/>
        </w:rPr>
      </w:pPr>
    </w:p>
    <w:p w:rsidR="0019148A" w:rsidRDefault="0019148A">
      <w:pPr>
        <w:pStyle w:val="normalformulaire"/>
        <w:shd w:val="clear" w:color="auto" w:fill="FFFFFF"/>
        <w:tabs>
          <w:tab w:val="center" w:pos="5099"/>
          <w:tab w:val="center" w:pos="8452"/>
        </w:tabs>
        <w:jc w:val="left"/>
        <w:rPr>
          <w:rFonts w:ascii="Arial" w:hAnsi="Arial" w:cs="Arial"/>
          <w:b/>
        </w:rPr>
      </w:pPr>
    </w:p>
    <w:p w:rsidR="0019148A" w:rsidRDefault="0019148A">
      <w:pPr>
        <w:pStyle w:val="normalformulaire"/>
        <w:shd w:val="clear" w:color="auto" w:fill="FFFFFF"/>
        <w:tabs>
          <w:tab w:val="center" w:pos="5099"/>
          <w:tab w:val="center" w:pos="8452"/>
        </w:tabs>
        <w:jc w:val="left"/>
        <w:rPr>
          <w:rFonts w:ascii="Arial" w:hAnsi="Arial" w:cs="Arial"/>
          <w:b/>
        </w:rPr>
      </w:pPr>
    </w:p>
    <w:p w:rsidR="0019148A" w:rsidRDefault="0019148A">
      <w:pPr>
        <w:pStyle w:val="normalformulaire"/>
        <w:shd w:val="clear" w:color="auto" w:fill="FFFFFF"/>
        <w:tabs>
          <w:tab w:val="center" w:pos="5099"/>
          <w:tab w:val="center" w:pos="8452"/>
        </w:tabs>
        <w:jc w:val="left"/>
        <w:rPr>
          <w:rFonts w:ascii="Arial" w:hAnsi="Arial" w:cs="Arial"/>
          <w:b/>
        </w:rPr>
      </w:pPr>
    </w:p>
    <w:p w:rsidR="0019148A" w:rsidRDefault="0019148A">
      <w:pPr>
        <w:pStyle w:val="normalformulaire"/>
        <w:shd w:val="clear" w:color="auto" w:fill="FFFFFF"/>
        <w:tabs>
          <w:tab w:val="center" w:pos="5099"/>
          <w:tab w:val="center" w:pos="8452"/>
        </w:tabs>
        <w:jc w:val="left"/>
        <w:rPr>
          <w:rFonts w:ascii="Arial" w:hAnsi="Arial" w:cs="Arial"/>
          <w:b/>
        </w:rPr>
      </w:pPr>
    </w:p>
    <w:p w:rsidR="0019148A" w:rsidRDefault="0019148A">
      <w:pPr>
        <w:pStyle w:val="normalformulaire"/>
        <w:shd w:val="clear" w:color="auto" w:fill="FFFFFF"/>
        <w:tabs>
          <w:tab w:val="center" w:pos="5099"/>
          <w:tab w:val="center" w:pos="8452"/>
        </w:tabs>
        <w:jc w:val="left"/>
        <w:rPr>
          <w:rFonts w:ascii="Arial" w:hAnsi="Arial" w:cs="Arial"/>
          <w:b/>
        </w:rPr>
      </w:pPr>
    </w:p>
    <w:p w:rsidR="0019148A" w:rsidRDefault="00137B4D">
      <w:pPr>
        <w:pStyle w:val="normalformulaire"/>
        <w:tabs>
          <w:tab w:val="center" w:pos="5099"/>
          <w:tab w:val="center" w:pos="8452"/>
        </w:tabs>
        <w:jc w:val="left"/>
      </w:pPr>
      <w:r>
        <w:rPr>
          <w:rFonts w:ascii="Arial" w:hAnsi="Arial" w:cs="Arial"/>
          <w:b/>
          <w:bCs/>
          <w:shd w:val="clear" w:color="auto" w:fill="C0C0C0"/>
        </w:rPr>
        <w:t xml:space="preserve">5. Critère régional de modulation : </w:t>
      </w:r>
      <w:r>
        <w:rPr>
          <w:rFonts w:ascii="Arial" w:eastAsia="Times New Roman" w:hAnsi="Arial" w:cs="Arial"/>
          <w:b/>
          <w:bCs/>
          <w:color w:val="000000"/>
          <w:shd w:val="clear" w:color="auto" w:fill="C0C0C0"/>
        </w:rPr>
        <w:t>Maintien et/ou développement élevage</w:t>
      </w:r>
    </w:p>
    <w:p w:rsidR="0019148A" w:rsidRDefault="0019148A">
      <w:pPr>
        <w:pStyle w:val="normalformulaire"/>
        <w:jc w:val="left"/>
      </w:pPr>
    </w:p>
    <w:tbl>
      <w:tblPr>
        <w:tblW w:w="10715" w:type="dxa"/>
        <w:tblLayout w:type="fixed"/>
        <w:tblLook w:val="04A0"/>
      </w:tblPr>
      <w:tblGrid>
        <w:gridCol w:w="2156"/>
        <w:gridCol w:w="8559"/>
      </w:tblGrid>
      <w:tr w:rsidR="0019148A">
        <w:trPr>
          <w:trHeight w:val="370"/>
        </w:trPr>
        <w:tc>
          <w:tcPr>
            <w:tcW w:w="21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148A" w:rsidRDefault="00137B4D">
            <w:pPr>
              <w:pStyle w:val="Normal1"/>
              <w:tabs>
                <w:tab w:val="left" w:pos="566"/>
              </w:tabs>
              <w:jc w:val="both"/>
              <w:rPr>
                <w:rFonts w:ascii="Arial" w:hAnsi="Arial" w:cs="Arial"/>
              </w:rPr>
            </w:pPr>
            <w:r>
              <w:rPr>
                <w:rFonts w:ascii="Arial" w:hAnsi="Arial" w:cs="Arial"/>
                <w:sz w:val="16"/>
                <w:szCs w:val="16"/>
              </w:rPr>
              <w:t>Sous-modulations</w:t>
            </w:r>
          </w:p>
        </w:tc>
        <w:tc>
          <w:tcPr>
            <w:tcW w:w="8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148A" w:rsidRDefault="00137B4D">
            <w:pPr>
              <w:pStyle w:val="Normal1"/>
              <w:tabs>
                <w:tab w:val="left" w:pos="566"/>
              </w:tabs>
              <w:rPr>
                <w:rFonts w:ascii="Arial" w:hAnsi="Arial" w:cs="Arial"/>
              </w:rPr>
            </w:pPr>
            <w:r>
              <w:rPr>
                <w:rFonts w:ascii="Arial" w:hAnsi="Arial" w:cs="Arial"/>
                <w:b/>
                <w:bCs/>
                <w:sz w:val="16"/>
                <w:szCs w:val="16"/>
              </w:rPr>
              <w:t>Justificatifs à fournir</w:t>
            </w:r>
          </w:p>
        </w:tc>
      </w:tr>
      <w:tr w:rsidR="0019148A">
        <w:trPr>
          <w:trHeight w:val="1215"/>
        </w:trPr>
        <w:tc>
          <w:tcPr>
            <w:tcW w:w="21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148A" w:rsidRDefault="00137B4D">
            <w:pPr>
              <w:pStyle w:val="NormalWeb"/>
              <w:rPr>
                <w:color w:val="000000"/>
              </w:rPr>
            </w:pPr>
            <w:r>
              <w:rPr>
                <w:rFonts w:ascii="Arial" w:hAnsi="Arial" w:cs="Arial"/>
                <w:b/>
                <w:bCs/>
                <w:color w:val="000000" w:themeColor="text1"/>
                <w:sz w:val="16"/>
                <w:szCs w:val="16"/>
              </w:rPr>
              <w:t>Élevage à vocation alimentaire</w:t>
            </w:r>
          </w:p>
        </w:tc>
        <w:tc>
          <w:tcPr>
            <w:tcW w:w="8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148A" w:rsidRDefault="00137B4D">
            <w:pPr>
              <w:pStyle w:val="NormalWeb"/>
              <w:spacing w:after="0"/>
              <w:contextualSpacing/>
              <w:rPr>
                <w:rFonts w:ascii="Arial" w:hAnsi="Arial" w:cs="Arial"/>
                <w:color w:val="000000"/>
                <w:sz w:val="16"/>
                <w:szCs w:val="16"/>
                <w:u w:val="single"/>
              </w:rPr>
            </w:pPr>
            <w:r>
              <w:rPr>
                <w:rFonts w:ascii="Wingdings" w:eastAsia="Wingdings" w:hAnsi="Wingdings" w:cs="Wingdings"/>
                <w:color w:val="000000" w:themeColor="text1"/>
              </w:rPr>
              <w:t></w:t>
            </w:r>
            <w:r>
              <w:rPr>
                <w:rFonts w:ascii="Arial" w:hAnsi="Arial" w:cs="Arial"/>
                <w:color w:val="000000" w:themeColor="text1"/>
                <w:sz w:val="16"/>
                <w:szCs w:val="16"/>
                <w:u w:val="single"/>
              </w:rPr>
              <w:t xml:space="preserve"> Présence d’un élevage </w:t>
            </w:r>
            <w:r>
              <w:rPr>
                <w:rFonts w:ascii="Arial" w:hAnsi="Arial" w:cs="Arial"/>
                <w:color w:val="000000" w:themeColor="text1"/>
                <w:sz w:val="16"/>
                <w:szCs w:val="16"/>
              </w:rPr>
              <w:t xml:space="preserve">(Bovin, ovin, caprin, équin à destination de boucherie, porcin, lapin, volaille, abeilles) / </w:t>
            </w:r>
            <w:r>
              <w:rPr>
                <w:rFonts w:ascii="Arial" w:hAnsi="Arial" w:cs="Arial"/>
                <w:color w:val="000000" w:themeColor="text1"/>
                <w:sz w:val="16"/>
                <w:szCs w:val="16"/>
                <w:u w:val="single"/>
              </w:rPr>
              <w:t>Présence d’un élevage et maintien ou augmentation de la surface en herbe</w:t>
            </w:r>
          </w:p>
          <w:p w:rsidR="0019148A" w:rsidRDefault="0019148A">
            <w:pPr>
              <w:pStyle w:val="NormalWeb"/>
              <w:spacing w:after="0"/>
              <w:contextualSpacing/>
              <w:rPr>
                <w:rFonts w:ascii="Arial" w:hAnsi="Arial" w:cs="Arial"/>
                <w:color w:val="000000"/>
                <w:sz w:val="16"/>
                <w:szCs w:val="16"/>
                <w:u w:val="single"/>
              </w:rPr>
            </w:pPr>
          </w:p>
          <w:p w:rsidR="0019148A" w:rsidRDefault="00137B4D">
            <w:pPr>
              <w:pStyle w:val="NormalWeb"/>
              <w:spacing w:after="0"/>
              <w:contextualSpacing/>
              <w:rPr>
                <w:rFonts w:ascii="Arial" w:hAnsi="Arial" w:cs="Arial"/>
                <w:color w:val="000000"/>
                <w:sz w:val="16"/>
                <w:szCs w:val="16"/>
              </w:rPr>
            </w:pPr>
            <w:r>
              <w:rPr>
                <w:rFonts w:ascii="Arial" w:hAnsi="Arial" w:cs="Arial"/>
                <w:color w:val="000000" w:themeColor="text1"/>
                <w:sz w:val="16"/>
                <w:szCs w:val="16"/>
              </w:rPr>
              <w:t>Mentionner dans la fiche de synthèse signée du comptable le type d’élevages présents en année 4, la production brute standard (PBS) élevage et la PBS totale en année 4</w:t>
            </w:r>
          </w:p>
          <w:p w:rsidR="0019148A" w:rsidRDefault="00137B4D">
            <w:pPr>
              <w:pStyle w:val="NormalWeb"/>
              <w:tabs>
                <w:tab w:val="left" w:pos="5063"/>
              </w:tabs>
              <w:spacing w:after="0"/>
              <w:contextualSpacing/>
            </w:pPr>
            <w:r>
              <w:rPr>
                <w:rFonts w:ascii="Arial" w:hAnsi="Arial" w:cs="Arial"/>
                <w:color w:val="000000" w:themeColor="text1"/>
                <w:sz w:val="16"/>
                <w:szCs w:val="16"/>
              </w:rPr>
              <w:t>ou fiche de synthèse comptable complétée et signée du bénéficiaire, avec justificatifs de la dimension des ateliers d’élevage et de l’utilisation d’éventuelles surfaces non présentes dans la déclaration PAC en année 4 (selon le type d’élevage, les justificatifs pourront faire référence soit à une date au cours de l’année 4, soit sur une période au cours de l’année 4).</w:t>
            </w:r>
            <w:r>
              <w:tab/>
            </w:r>
          </w:p>
          <w:p w:rsidR="0019148A" w:rsidRDefault="0019148A">
            <w:pPr>
              <w:pStyle w:val="NormalWeb"/>
              <w:tabs>
                <w:tab w:val="left" w:pos="5063"/>
              </w:tabs>
              <w:spacing w:after="0"/>
              <w:contextualSpacing/>
            </w:pPr>
          </w:p>
          <w:p w:rsidR="0019148A" w:rsidRDefault="00137B4D" w:rsidP="00AB47E6">
            <w:pPr>
              <w:pStyle w:val="NormalWeb"/>
              <w:shd w:val="clear" w:color="auto" w:fill="FFFFFF" w:themeFill="background1"/>
              <w:tabs>
                <w:tab w:val="left" w:pos="5063"/>
              </w:tabs>
              <w:spacing w:after="0"/>
              <w:contextualSpacing/>
              <w:rPr>
                <w:rFonts w:ascii="Arial" w:eastAsia="Arial" w:hAnsi="Arial" w:cs="Arial"/>
                <w:sz w:val="16"/>
                <w:highlight w:val="yellow"/>
              </w:rPr>
            </w:pPr>
            <w:r w:rsidRPr="00AB47E6">
              <w:rPr>
                <w:rFonts w:ascii="Arial" w:eastAsia="Arial" w:hAnsi="Arial"/>
                <w:sz w:val="16"/>
              </w:rPr>
              <w:t>Si majoration de la modulation :</w:t>
            </w:r>
            <w:r w:rsidRPr="00AB47E6">
              <w:rPr>
                <w:rFonts w:ascii="Arial" w:hAnsi="Arial"/>
                <w:color w:val="000000" w:themeColor="text1"/>
                <w:sz w:val="16"/>
              </w:rPr>
              <w:t xml:space="preserve"> Fiche de synthèse comptable complétée et signée du bénéficiaire sur la base des d</w:t>
            </w:r>
            <w:r w:rsidRPr="00AB47E6">
              <w:rPr>
                <w:rFonts w:ascii="Arial" w:eastAsia="Arial" w:hAnsi="Arial"/>
                <w:sz w:val="16"/>
              </w:rPr>
              <w:t>éclarations PAC réalisées pendant la période d'engagement.</w:t>
            </w:r>
            <w:r>
              <w:rPr>
                <w:rFonts w:ascii="Arial" w:eastAsia="Arial" w:hAnsi="Arial" w:cs="Arial"/>
                <w:sz w:val="16"/>
              </w:rPr>
              <w:t xml:space="preserve"> </w:t>
            </w:r>
            <w:r w:rsidRPr="00AB47E6">
              <w:rPr>
                <w:rFonts w:ascii="Arial" w:eastAsia="Arial" w:hAnsi="Arial"/>
                <w:sz w:val="16"/>
                <w:highlight w:val="white"/>
              </w:rPr>
              <w:t xml:space="preserve">Pour compléter la fiche de synthèse, </w:t>
            </w:r>
            <w:r w:rsidRPr="00AB47E6">
              <w:rPr>
                <w:rFonts w:ascii="Arial" w:hAnsi="Arial"/>
                <w:sz w:val="16"/>
                <w:highlight w:val="white"/>
              </w:rPr>
              <w:t>se référer à la note « modulation et codes PAC », disponible auprès de votre DDT ou de votre conseiller</w:t>
            </w:r>
            <w:r>
              <w:rPr>
                <w:rFonts w:ascii="Arial" w:hAnsi="Arial" w:cs="Arial"/>
                <w:bCs/>
                <w:sz w:val="16"/>
                <w:szCs w:val="16"/>
                <w:highlight w:val="white"/>
              </w:rPr>
              <w:t>.</w:t>
            </w:r>
          </w:p>
          <w:p w:rsidR="0019148A" w:rsidRDefault="0019148A">
            <w:pPr>
              <w:pStyle w:val="NormalWeb"/>
              <w:tabs>
                <w:tab w:val="left" w:pos="5063"/>
              </w:tabs>
              <w:spacing w:after="0"/>
              <w:contextualSpacing/>
              <w:rPr>
                <w:rFonts w:ascii="Arial" w:eastAsia="Arial" w:hAnsi="Arial" w:cs="Arial"/>
                <w:color w:val="000000"/>
                <w:sz w:val="16"/>
              </w:rPr>
            </w:pPr>
          </w:p>
        </w:tc>
      </w:tr>
    </w:tbl>
    <w:p w:rsidR="0019148A" w:rsidRDefault="0019148A">
      <w:pPr>
        <w:rPr>
          <w:rFonts w:ascii="Tahoma" w:hAnsi="Tahoma"/>
          <w:b/>
          <w:caps/>
          <w:color w:val="FFFFFF"/>
          <w:sz w:val="16"/>
          <w:szCs w:val="16"/>
        </w:rPr>
      </w:pPr>
    </w:p>
    <w:p w:rsidR="0019148A" w:rsidRDefault="0019148A">
      <w:pPr>
        <w:rPr>
          <w:rFonts w:ascii="Tahoma" w:hAnsi="Tahoma"/>
          <w:b/>
          <w:caps/>
          <w:color w:val="FFFFFF"/>
          <w:sz w:val="16"/>
          <w:szCs w:val="16"/>
        </w:rPr>
      </w:pPr>
    </w:p>
    <w:p w:rsidR="0019148A" w:rsidRDefault="00137B4D">
      <w:pPr>
        <w:pStyle w:val="Framecontents"/>
        <w:keepLines/>
        <w:shd w:val="clear" w:color="auto" w:fill="009999"/>
        <w:spacing w:before="28" w:after="0"/>
        <w:jc w:val="center"/>
        <w:rPr>
          <w:rFonts w:ascii="Tahoma" w:hAnsi="Tahoma"/>
          <w:b/>
          <w:caps/>
          <w:color w:val="FFFFFF"/>
          <w:sz w:val="16"/>
          <w:szCs w:val="16"/>
        </w:rPr>
      </w:pPr>
      <w:r>
        <w:rPr>
          <w:rFonts w:ascii="Tahoma" w:hAnsi="Tahoma"/>
          <w:b/>
          <w:caps/>
          <w:color w:val="FFFFFF"/>
          <w:sz w:val="16"/>
          <w:szCs w:val="16"/>
        </w:rPr>
        <w:t>Justificatifs pour les engagements nationaux</w:t>
      </w:r>
    </w:p>
    <w:p w:rsidR="0019148A" w:rsidRDefault="0019148A">
      <w:pPr>
        <w:pStyle w:val="normalformulaire"/>
        <w:rPr>
          <w:rFonts w:ascii="Arial" w:hAnsi="Arial" w:cs="Arial"/>
        </w:rPr>
      </w:pPr>
    </w:p>
    <w:tbl>
      <w:tblPr>
        <w:tblW w:w="10680" w:type="dxa"/>
        <w:tblCellSpacing w:w="0" w:type="dxa"/>
        <w:tblCellMar>
          <w:top w:w="60" w:type="dxa"/>
          <w:left w:w="60" w:type="dxa"/>
          <w:bottom w:w="60" w:type="dxa"/>
          <w:right w:w="60" w:type="dxa"/>
        </w:tblCellMar>
        <w:tblLook w:val="04A0"/>
      </w:tblPr>
      <w:tblGrid>
        <w:gridCol w:w="3800"/>
        <w:gridCol w:w="3531"/>
        <w:gridCol w:w="839"/>
        <w:gridCol w:w="1599"/>
        <w:gridCol w:w="911"/>
      </w:tblGrid>
      <w:tr w:rsidR="0019148A">
        <w:trPr>
          <w:tblHeader/>
          <w:tblCellSpacing w:w="0" w:type="dxa"/>
        </w:trPr>
        <w:tc>
          <w:tcPr>
            <w:tcW w:w="3800" w:type="dxa"/>
            <w:tcBorders>
              <w:top w:val="single" w:sz="6" w:space="0" w:color="000000"/>
              <w:left w:val="single" w:sz="6" w:space="0" w:color="000000"/>
              <w:bottom w:val="single" w:sz="6" w:space="0" w:color="000000"/>
              <w:right w:val="none" w:sz="4" w:space="0" w:color="000000"/>
            </w:tcBorders>
            <w:shd w:val="clear" w:color="auto" w:fill="CCCCCC"/>
            <w:tcMar>
              <w:top w:w="57"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color w:val="FF0000"/>
                <w:sz w:val="24"/>
                <w:szCs w:val="24"/>
              </w:rPr>
            </w:pPr>
            <w:r>
              <w:rPr>
                <w:rFonts w:ascii="Tahoma" w:eastAsia="Times New Roman" w:hAnsi="Tahoma"/>
                <w:sz w:val="18"/>
                <w:szCs w:val="18"/>
              </w:rPr>
              <w:t>Pièces</w:t>
            </w:r>
            <w:r>
              <w:rPr>
                <w:rFonts w:ascii="Tahoma" w:eastAsia="Times New Roman" w:hAnsi="Tahoma"/>
                <w:color w:val="000000" w:themeColor="text1"/>
                <w:sz w:val="18"/>
                <w:szCs w:val="18"/>
              </w:rPr>
              <w:t xml:space="preserve"> à fournir</w:t>
            </w:r>
          </w:p>
        </w:tc>
        <w:tc>
          <w:tcPr>
            <w:tcW w:w="3531" w:type="dxa"/>
            <w:tcBorders>
              <w:top w:val="single" w:sz="6" w:space="0" w:color="000000"/>
              <w:left w:val="single" w:sz="6" w:space="0" w:color="000000"/>
              <w:bottom w:val="single" w:sz="6" w:space="0" w:color="000000"/>
              <w:right w:val="none" w:sz="4" w:space="0" w:color="000000"/>
            </w:tcBorders>
            <w:shd w:val="clear" w:color="auto" w:fill="CCCCCC"/>
            <w:tcMar>
              <w:top w:w="57"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contextualSpacing/>
              <w:jc w:val="center"/>
              <w:rPr>
                <w:rFonts w:ascii="Times New Roman" w:eastAsia="Times New Roman" w:hAnsi="Times New Roman" w:cs="Times New Roman"/>
                <w:sz w:val="24"/>
                <w:szCs w:val="24"/>
              </w:rPr>
            </w:pPr>
            <w:r>
              <w:rPr>
                <w:rFonts w:ascii="Tahoma" w:eastAsia="Times New Roman" w:hAnsi="Tahoma"/>
                <w:sz w:val="18"/>
                <w:szCs w:val="18"/>
              </w:rPr>
              <w:t>Type de demandeur concerné /</w:t>
            </w:r>
          </w:p>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contextualSpacing/>
              <w:jc w:val="center"/>
              <w:rPr>
                <w:rFonts w:ascii="Times New Roman" w:eastAsia="Times New Roman" w:hAnsi="Times New Roman" w:cs="Times New Roman"/>
                <w:sz w:val="24"/>
                <w:szCs w:val="24"/>
              </w:rPr>
            </w:pPr>
            <w:r>
              <w:rPr>
                <w:rFonts w:ascii="Tahoma" w:eastAsia="Times New Roman" w:hAnsi="Tahoma"/>
                <w:sz w:val="18"/>
                <w:szCs w:val="18"/>
              </w:rPr>
              <w:t>Type de projet concerné</w:t>
            </w:r>
          </w:p>
        </w:tc>
        <w:tc>
          <w:tcPr>
            <w:tcW w:w="839" w:type="dxa"/>
            <w:tcBorders>
              <w:top w:val="single" w:sz="6" w:space="0" w:color="000000"/>
              <w:left w:val="single" w:sz="6" w:space="0" w:color="000000"/>
              <w:bottom w:val="single" w:sz="6" w:space="0" w:color="000000"/>
              <w:right w:val="none" w:sz="4" w:space="0" w:color="000000"/>
            </w:tcBorders>
            <w:shd w:val="clear" w:color="auto" w:fill="CCCCCC"/>
            <w:tcMar>
              <w:top w:w="57"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ahoma" w:eastAsia="Times New Roman" w:hAnsi="Tahoma"/>
                <w:sz w:val="18"/>
                <w:szCs w:val="18"/>
              </w:rPr>
              <w:t>Pièce jointe</w:t>
            </w:r>
          </w:p>
        </w:tc>
        <w:tc>
          <w:tcPr>
            <w:tcW w:w="1599" w:type="dxa"/>
            <w:tcBorders>
              <w:top w:val="single" w:sz="6" w:space="0" w:color="000000"/>
              <w:left w:val="single" w:sz="6" w:space="0" w:color="000000"/>
              <w:bottom w:val="single" w:sz="6" w:space="0" w:color="000000"/>
              <w:right w:val="none" w:sz="4" w:space="0" w:color="000000"/>
            </w:tcBorders>
            <w:shd w:val="clear" w:color="auto" w:fill="CCCCCC"/>
            <w:tcMar>
              <w:top w:w="57"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ahoma" w:eastAsia="Times New Roman" w:hAnsi="Tahoma"/>
                <w:sz w:val="18"/>
                <w:szCs w:val="18"/>
              </w:rPr>
              <w:t>Pièce déjà fournie à l’administration</w:t>
            </w:r>
          </w:p>
        </w:tc>
        <w:tc>
          <w:tcPr>
            <w:tcW w:w="911" w:type="dxa"/>
            <w:tcBorders>
              <w:top w:val="single" w:sz="6" w:space="0" w:color="000000"/>
              <w:left w:val="single" w:sz="6" w:space="0" w:color="000000"/>
              <w:bottom w:val="single" w:sz="6" w:space="0" w:color="000000"/>
              <w:right w:val="single" w:sz="6" w:space="0" w:color="000000"/>
            </w:tcBorders>
            <w:shd w:val="clear" w:color="auto" w:fill="CCCCCC"/>
            <w:tcMar>
              <w:top w:w="57" w:type="dxa"/>
              <w:left w:w="57" w:type="dxa"/>
              <w:bottom w:w="57" w:type="dxa"/>
              <w:right w:w="57"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ahoma" w:eastAsia="Times New Roman" w:hAnsi="Tahoma"/>
                <w:sz w:val="18"/>
                <w:szCs w:val="18"/>
              </w:rPr>
              <w:t>Non concerné</w:t>
            </w:r>
          </w:p>
        </w:tc>
      </w:tr>
      <w:tr w:rsidR="0019148A">
        <w:trPr>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Exemplaire original du présent formulaire de demande de paiement complété, daté et signé.</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Tous</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A6A6A6" w:themeFill="background1" w:themeFillShade="A6"/>
            <w:tcMar>
              <w:top w:w="0" w:type="dxa"/>
              <w:left w:w="57" w:type="dxa"/>
              <w:bottom w:w="57" w:type="dxa"/>
              <w:right w:w="0" w:type="dxa"/>
            </w:tcMar>
            <w:vAlign w:val="center"/>
          </w:tcPr>
          <w:p w:rsidR="0019148A" w:rsidRDefault="0019148A">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shd w:val="clear" w:color="auto" w:fill="A6A6A6" w:themeFill="background1" w:themeFillShade="A6"/>
            <w:tcMar>
              <w:top w:w="0" w:type="dxa"/>
              <w:left w:w="57" w:type="dxa"/>
              <w:bottom w:w="57" w:type="dxa"/>
              <w:right w:w="57" w:type="dxa"/>
            </w:tcMar>
            <w:vAlign w:val="center"/>
          </w:tcPr>
          <w:p w:rsidR="0019148A" w:rsidRDefault="0019148A">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r>
      <w:tr w:rsidR="0019148A">
        <w:trPr>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Relevé d’identité bancaire-IBAN (ou copie lisible).</w:t>
            </w:r>
            <w:r>
              <w:rPr>
                <w:rFonts w:ascii="Tahoma" w:eastAsia="Times New Roman" w:hAnsi="Tahoma"/>
                <w:sz w:val="18"/>
                <w:szCs w:val="18"/>
                <w:vertAlign w:val="superscript"/>
              </w:rPr>
              <w:t>(1)</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Si le compte bancaire n’est pas connu de l’administration ou s’il est nouveau.</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1" w:type="dxa"/>
            <w:tcBorders>
              <w:top w:val="none" w:sz="4" w:space="0" w:color="000000"/>
              <w:left w:val="single" w:sz="6" w:space="0" w:color="000000"/>
              <w:bottom w:val="single" w:sz="6" w:space="0" w:color="000000"/>
              <w:right w:val="single" w:sz="6" w:space="0" w:color="000000"/>
            </w:tcBorders>
            <w:shd w:val="clear" w:color="auto" w:fill="A6A6A6" w:themeFill="background1" w:themeFillShade="A6"/>
            <w:tcMar>
              <w:top w:w="0" w:type="dxa"/>
              <w:left w:w="57" w:type="dxa"/>
              <w:bottom w:w="57" w:type="dxa"/>
              <w:right w:w="57" w:type="dxa"/>
            </w:tcMar>
            <w:vAlign w:val="center"/>
          </w:tcPr>
          <w:p w:rsidR="0019148A" w:rsidRDefault="0019148A">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r>
      <w:tr w:rsidR="0019148A">
        <w:trPr>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Attestation d'assujettissement à un régime de protection sociale des personnes non salariées des professions agricoles couvrant les 4 années d'engagement, mentionnant la qualité de chef d'exploitation à titre principal ou secondaire.</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En cas d’installation à titre principal (ITP) ou à titre secondaire (ITS)</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r>
      <w:tr w:rsidR="0019148A">
        <w:trPr>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Attestation d'assujettissement à un régime de protection sociale des personnes non salariées des professions agricoles au terme des 4 ans suivant la date d'installation retenue au certificat de conformité.</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En cas d'installation progressive (IP)</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r>
      <w:tr w:rsidR="00AB47E6">
        <w:trPr>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Times New Roman" w:eastAsia="Times New Roman" w:hAnsi="Times New Roman" w:cs="Times New Roman"/>
              </w:rPr>
            </w:pPr>
            <w:r>
              <w:rPr>
                <w:rFonts w:ascii="Tahoma" w:eastAsia="Times New Roman" w:hAnsi="Tahoma"/>
                <w:sz w:val="18"/>
                <w:szCs w:val="18"/>
              </w:rPr>
              <w:t>Attestation de la mutualité sociale agricole (MSA) indiquant le nombre d'actifs permanents non-salariés travaillant sur l'exploitation au terme des 4 ans suivant la date d'installation retenue au certificat de conformité</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Times New Roman" w:eastAsia="Times New Roman" w:hAnsi="Times New Roman" w:cs="Times New Roman"/>
              </w:rPr>
            </w:pPr>
            <w:r>
              <w:rPr>
                <w:rFonts w:ascii="Tahoma" w:eastAsia="Times New Roman" w:hAnsi="Tahoma"/>
                <w:sz w:val="18"/>
                <w:szCs w:val="18"/>
              </w:rPr>
              <w:t>Si le bénéficiaire n’est pas le seul actif permanent non salarié sur l’exploitation.</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A6A6A6" w:themeFill="background1" w:themeFillShade="A6"/>
            <w:tcMar>
              <w:top w:w="0" w:type="dxa"/>
              <w:left w:w="57" w:type="dxa"/>
              <w:bottom w:w="57" w:type="dxa"/>
              <w:right w:w="0" w:type="dxa"/>
            </w:tcMar>
            <w:vAlign w:val="center"/>
          </w:tcPr>
          <w:p w:rsidR="0019148A" w:rsidRDefault="0019148A">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p>
        </w:tc>
        <w:tc>
          <w:tcPr>
            <w:tcW w:w="911" w:type="dxa"/>
            <w:tcBorders>
              <w:top w:val="none" w:sz="4" w:space="0" w:color="000000"/>
              <w:left w:val="single" w:sz="6" w:space="0" w:color="000000"/>
              <w:bottom w:val="single" w:sz="6" w:space="0" w:color="000000"/>
              <w:right w:val="single" w:sz="6" w:space="0" w:color="000000"/>
            </w:tcBorders>
            <w:shd w:val="clear" w:color="auto" w:fill="A6A6A6" w:themeFill="background1" w:themeFillShade="A6"/>
            <w:tcMar>
              <w:top w:w="0" w:type="dxa"/>
              <w:left w:w="57" w:type="dxa"/>
              <w:bottom w:w="57" w:type="dxa"/>
              <w:right w:w="57" w:type="dxa"/>
            </w:tcMar>
            <w:vAlign w:val="center"/>
          </w:tcPr>
          <w:p w:rsidR="0019148A" w:rsidRDefault="0019148A">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p>
        </w:tc>
      </w:tr>
      <w:tr w:rsidR="0019148A">
        <w:trPr>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Copie des statuts à jour.</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En cas d'installation en société et si les statuts éventuellement modifiés depuis le paiement de l’acompte de la DJA n’ont pas été transmis à la DDT.</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r>
      <w:tr w:rsidR="0019148A">
        <w:trPr>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Copie du diplôme et attestation de validation du PPP</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En cas d'acquisition progressive de la capacité professionnelle agricole (CPA) et si le versement de la 2ième fraction de la DJA n’a pas été demandé.</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r>
      <w:tr w:rsidR="0019148A">
        <w:trPr>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 xml:space="preserve">Fiche de synthèse comptable couvrant les 4 </w:t>
            </w:r>
            <w:r>
              <w:rPr>
                <w:rFonts w:ascii="Tahoma" w:eastAsia="Times New Roman" w:hAnsi="Tahoma"/>
                <w:sz w:val="18"/>
                <w:szCs w:val="18"/>
              </w:rPr>
              <w:lastRenderedPageBreak/>
              <w:t>années du plan d'entreprise (PE) datée et signée (Annexe 4).</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lastRenderedPageBreak/>
              <w:t>Tous</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A6A6A6" w:themeFill="background1" w:themeFillShade="A6"/>
            <w:tcMar>
              <w:top w:w="0" w:type="dxa"/>
              <w:left w:w="57" w:type="dxa"/>
              <w:bottom w:w="57" w:type="dxa"/>
              <w:right w:w="0" w:type="dxa"/>
            </w:tcMar>
            <w:vAlign w:val="center"/>
          </w:tcPr>
          <w:p w:rsidR="0019148A" w:rsidRDefault="0019148A">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shd w:val="clear" w:color="auto" w:fill="A6A6A6" w:themeFill="background1" w:themeFillShade="A6"/>
            <w:tcMar>
              <w:top w:w="0" w:type="dxa"/>
              <w:left w:w="57" w:type="dxa"/>
              <w:bottom w:w="57" w:type="dxa"/>
              <w:right w:w="57" w:type="dxa"/>
            </w:tcMar>
            <w:vAlign w:val="center"/>
          </w:tcPr>
          <w:p w:rsidR="0019148A" w:rsidRDefault="0019148A">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r>
      <w:tr w:rsidR="0019148A">
        <w:trPr>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lastRenderedPageBreak/>
              <w:t>Copie des comptabilités de gestion établies par un centre de gestion ou par le bénéficiaire couvrant les 4 années du PE.</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r>
              <w:t>En l’absence de la signature du comptable sur la fiche de synthèse comptable (Annexe 4)</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9148A">
        <w:trPr>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Fiche de déclaration pour le contrôle de fin de PE, datée et signée (Annexe 5).</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Tous</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A6A6A6" w:themeFill="background1" w:themeFillShade="A6"/>
            <w:tcMar>
              <w:top w:w="0" w:type="dxa"/>
              <w:left w:w="57" w:type="dxa"/>
              <w:bottom w:w="57" w:type="dxa"/>
              <w:right w:w="0" w:type="dxa"/>
            </w:tcMar>
            <w:vAlign w:val="center"/>
          </w:tcPr>
          <w:p w:rsidR="0019148A" w:rsidRDefault="0019148A">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shd w:val="clear" w:color="auto" w:fill="A6A6A6" w:themeFill="background1" w:themeFillShade="A6"/>
            <w:tcMar>
              <w:top w:w="0" w:type="dxa"/>
              <w:left w:w="57" w:type="dxa"/>
              <w:bottom w:w="57" w:type="dxa"/>
              <w:right w:w="57" w:type="dxa"/>
            </w:tcMar>
            <w:vAlign w:val="center"/>
          </w:tcPr>
          <w:p w:rsidR="0019148A" w:rsidRDefault="0019148A">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r>
      <w:tr w:rsidR="0019148A">
        <w:trPr>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Fichier des immobilisations.</w:t>
            </w:r>
            <w:r>
              <w:rPr>
                <w:rFonts w:ascii="Tahoma" w:eastAsia="Times New Roman" w:hAnsi="Tahoma"/>
                <w:sz w:val="16"/>
                <w:szCs w:val="18"/>
                <w:highlight w:val="white"/>
              </w:rPr>
              <w:t xml:space="preserve"> </w:t>
            </w:r>
            <w:r w:rsidRPr="00CD3789">
              <w:rPr>
                <w:rFonts w:ascii="Tahoma" w:eastAsia="Times New Roman" w:hAnsi="Tahoma"/>
                <w:sz w:val="18"/>
                <w:szCs w:val="18"/>
              </w:rPr>
              <w:t>Préciser les libellés des investissements s’ils ne sont pas explicites.</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Tous</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A6A6A6" w:themeFill="background1" w:themeFillShade="A6"/>
            <w:tcMar>
              <w:top w:w="0" w:type="dxa"/>
              <w:left w:w="57" w:type="dxa"/>
              <w:bottom w:w="57" w:type="dxa"/>
              <w:right w:w="0" w:type="dxa"/>
            </w:tcMar>
            <w:vAlign w:val="center"/>
          </w:tcPr>
          <w:p w:rsidR="0019148A" w:rsidRDefault="0019148A">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shd w:val="clear" w:color="auto" w:fill="A6A6A6" w:themeFill="background1" w:themeFillShade="A6"/>
            <w:tcMar>
              <w:top w:w="0" w:type="dxa"/>
              <w:left w:w="57" w:type="dxa"/>
              <w:bottom w:w="57" w:type="dxa"/>
              <w:right w:w="57" w:type="dxa"/>
            </w:tcMar>
            <w:vAlign w:val="center"/>
          </w:tcPr>
          <w:p w:rsidR="0019148A" w:rsidRDefault="0019148A">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r>
      <w:tr w:rsidR="0019148A">
        <w:trPr>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Copies des factures</w:t>
            </w:r>
            <w:r>
              <w:rPr>
                <w:rFonts w:ascii="Tahoma" w:eastAsia="Times New Roman" w:hAnsi="Tahoma"/>
                <w:sz w:val="18"/>
                <w:szCs w:val="18"/>
                <w:vertAlign w:val="superscript"/>
              </w:rPr>
              <w:t>(2)</w:t>
            </w:r>
            <w:r>
              <w:rPr>
                <w:rFonts w:ascii="Tahoma" w:eastAsia="Times New Roman" w:hAnsi="Tahoma"/>
                <w:sz w:val="18"/>
                <w:szCs w:val="18"/>
              </w:rPr>
              <w:t>, contrats de crédit-bail et de location longue durée pour les investissements prévus au PE n'apparaissant pas dans le fichier des immobilisations.</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Tous</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A6A6A6" w:themeFill="background1" w:themeFillShade="A6"/>
            <w:tcMar>
              <w:top w:w="0" w:type="dxa"/>
              <w:left w:w="57" w:type="dxa"/>
              <w:bottom w:w="57" w:type="dxa"/>
              <w:right w:w="0" w:type="dxa"/>
            </w:tcMar>
            <w:vAlign w:val="center"/>
          </w:tcPr>
          <w:p w:rsidR="0019148A" w:rsidRDefault="0019148A">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9148A">
        <w:trPr>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color w:val="000000"/>
                <w:sz w:val="24"/>
                <w:szCs w:val="24"/>
                <w:highlight w:val="white"/>
              </w:rPr>
            </w:pPr>
            <w:r>
              <w:rPr>
                <w:rFonts w:ascii="Tahoma" w:eastAsia="Times New Roman" w:hAnsi="Tahoma"/>
                <w:color w:val="000000" w:themeColor="text1"/>
                <w:sz w:val="18"/>
                <w:szCs w:val="18"/>
                <w:highlight w:val="white"/>
              </w:rPr>
              <w:t>Relevé parcellaire MSA</w:t>
            </w:r>
            <w:r>
              <w:rPr>
                <w:rFonts w:ascii="Tahoma" w:eastAsia="Times New Roman" w:hAnsi="Tahoma"/>
                <w:sz w:val="18"/>
                <w:szCs w:val="18"/>
              </w:rPr>
              <w:t>, le cas échéant</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En l'absence de déclaration PAC déposée en DDT au cours des 12 derniers mois de la période d’engagement.</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9148A">
        <w:trPr>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color w:val="000000"/>
                <w:sz w:val="24"/>
                <w:szCs w:val="24"/>
                <w:highlight w:val="white"/>
              </w:rPr>
            </w:pPr>
            <w:r>
              <w:rPr>
                <w:rFonts w:ascii="Tahoma" w:eastAsia="Times New Roman" w:hAnsi="Tahoma"/>
                <w:color w:val="000000" w:themeColor="text1"/>
                <w:sz w:val="18"/>
                <w:szCs w:val="18"/>
                <w:highlight w:val="white"/>
              </w:rPr>
              <w:t>Actes relatifs au foncier non prévu au PE (bail, factures</w:t>
            </w:r>
            <w:r>
              <w:rPr>
                <w:rFonts w:ascii="Tahoma" w:eastAsia="Times New Roman" w:hAnsi="Tahoma"/>
                <w:color w:val="000000" w:themeColor="text1"/>
                <w:sz w:val="18"/>
                <w:szCs w:val="18"/>
                <w:highlight w:val="white"/>
                <w:vertAlign w:val="superscript"/>
              </w:rPr>
              <w:t>(2)</w:t>
            </w:r>
            <w:r>
              <w:rPr>
                <w:rFonts w:ascii="Tahoma" w:eastAsia="Times New Roman" w:hAnsi="Tahoma"/>
                <w:color w:val="000000" w:themeColor="text1"/>
                <w:sz w:val="18"/>
                <w:szCs w:val="18"/>
                <w:highlight w:val="white"/>
              </w:rPr>
              <w:t>, convention de mise à disposition, etc...)</w:t>
            </w:r>
            <w:r>
              <w:rPr>
                <w:rFonts w:ascii="Tahoma" w:eastAsia="Times New Roman" w:hAnsi="Tahoma"/>
                <w:sz w:val="18"/>
                <w:szCs w:val="18"/>
              </w:rPr>
              <w:t>, le cas échéant</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Pour la situation au dernier jour de la période d’engagement, en l'absence de déclaration PAC et du relevé parcellaire MSA</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9148A">
        <w:trPr>
          <w:trHeight w:val="900"/>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16"/>
                <w:szCs w:val="24"/>
              </w:rPr>
            </w:pPr>
            <w:r>
              <w:rPr>
                <w:rFonts w:ascii="Tahoma" w:eastAsia="Times New Roman" w:hAnsi="Tahoma"/>
                <w:sz w:val="18"/>
                <w:szCs w:val="18"/>
              </w:rPr>
              <w:t xml:space="preserve">Photos de l’affichage de la publicité FEADER : </w:t>
            </w:r>
            <w:r>
              <w:rPr>
                <w:rFonts w:ascii="Tahoma" w:eastAsia="Times New Roman" w:hAnsi="Tahoma"/>
                <w:sz w:val="16"/>
                <w:szCs w:val="18"/>
              </w:rPr>
              <w:t>une photo de près permettant de vérifier le contenu de la publicité et une photo de loin permettant de vérifier son positionnement sur un lieu de l’exploitation agricole visible du public.</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rPr>
                <w:rFonts w:ascii="Times New Roman" w:eastAsia="Times New Roman" w:hAnsi="Times New Roman" w:cs="Times New Roman"/>
                <w:sz w:val="24"/>
                <w:szCs w:val="24"/>
              </w:rPr>
            </w:pPr>
            <w:r>
              <w:rPr>
                <w:rFonts w:ascii="Tahoma" w:eastAsia="Times New Roman" w:hAnsi="Tahoma"/>
                <w:sz w:val="18"/>
                <w:szCs w:val="18"/>
              </w:rPr>
              <w:t>Obligation de publicité FEADER si le montant total de la DJA est supérieur ou égal à 50 000 €</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A6A6A6" w:themeFill="background1" w:themeFillShade="A6"/>
            <w:tcMar>
              <w:top w:w="0" w:type="dxa"/>
              <w:left w:w="57" w:type="dxa"/>
              <w:bottom w:w="57" w:type="dxa"/>
              <w:right w:w="0" w:type="dxa"/>
            </w:tcMar>
            <w:vAlign w:val="center"/>
          </w:tcPr>
          <w:p w:rsidR="0019148A" w:rsidRDefault="0019148A">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rsidR="0019148A" w:rsidRDefault="00137B4D">
            <w:pPr>
              <w:pBdr>
                <w:top w:val="none" w:sz="0" w:space="0" w:color="auto"/>
                <w:left w:val="none" w:sz="0" w:space="0" w:color="auto"/>
                <w:bottom w:val="none" w:sz="0" w:space="0" w:color="auto"/>
                <w:right w:val="none" w:sz="0" w:space="0" w:color="auto"/>
                <w:between w:val="none" w:sz="0" w:space="0" w:color="auto"/>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19148A" w:rsidRDefault="0019148A">
      <w:pPr>
        <w:pStyle w:val="NormalWeb"/>
        <w:spacing w:after="0"/>
        <w:jc w:val="both"/>
        <w:rPr>
          <w:rFonts w:ascii="Tahoma" w:hAnsi="Tahoma" w:cs="Tahoma"/>
          <w:caps/>
          <w:color w:val="000000"/>
          <w:sz w:val="16"/>
          <w:szCs w:val="16"/>
          <w:vertAlign w:val="superscript"/>
        </w:rPr>
      </w:pPr>
    </w:p>
    <w:p w:rsidR="0019148A" w:rsidRDefault="00137B4D">
      <w:pPr>
        <w:pStyle w:val="Framecontents"/>
        <w:keepLines/>
        <w:shd w:val="clear" w:color="auto" w:fill="009999"/>
        <w:spacing w:before="28" w:after="0"/>
        <w:jc w:val="center"/>
        <w:rPr>
          <w:rFonts w:ascii="Tahoma" w:hAnsi="Tahoma"/>
          <w:b/>
          <w:caps/>
          <w:color w:val="FFFFFF"/>
          <w:sz w:val="16"/>
          <w:szCs w:val="16"/>
        </w:rPr>
      </w:pPr>
      <w:r>
        <w:rPr>
          <w:rFonts w:ascii="Tahoma" w:hAnsi="Tahoma"/>
          <w:b/>
          <w:caps/>
          <w:color w:val="FFFFFF"/>
          <w:sz w:val="16"/>
          <w:szCs w:val="16"/>
        </w:rPr>
        <w:t>Justificatifs pour les engagements régionaux</w:t>
      </w:r>
    </w:p>
    <w:p w:rsidR="0019148A" w:rsidRDefault="0019148A">
      <w:pPr>
        <w:pStyle w:val="normalformulaire"/>
        <w:rPr>
          <w:rFonts w:ascii="Arial" w:hAnsi="Arial" w:cs="Arial"/>
        </w:rPr>
      </w:pPr>
    </w:p>
    <w:tbl>
      <w:tblPr>
        <w:tblW w:w="10680" w:type="dxa"/>
        <w:tblCellSpacing w:w="0" w:type="dxa"/>
        <w:tblLayout w:type="fixed"/>
        <w:tblCellMar>
          <w:top w:w="60" w:type="dxa"/>
          <w:left w:w="60" w:type="dxa"/>
          <w:bottom w:w="60" w:type="dxa"/>
          <w:right w:w="60" w:type="dxa"/>
        </w:tblCellMar>
        <w:tblLook w:val="04A0"/>
      </w:tblPr>
      <w:tblGrid>
        <w:gridCol w:w="3800"/>
        <w:gridCol w:w="3531"/>
        <w:gridCol w:w="839"/>
        <w:gridCol w:w="1599"/>
        <w:gridCol w:w="911"/>
      </w:tblGrid>
      <w:tr w:rsidR="0019148A">
        <w:trPr>
          <w:tblHeader/>
          <w:tblCellSpacing w:w="0" w:type="dxa"/>
        </w:trPr>
        <w:tc>
          <w:tcPr>
            <w:tcW w:w="3800" w:type="dxa"/>
            <w:tcBorders>
              <w:top w:val="single" w:sz="6" w:space="0" w:color="000000"/>
              <w:left w:val="single" w:sz="6" w:space="0" w:color="000000"/>
              <w:bottom w:val="single" w:sz="6" w:space="0" w:color="000000"/>
              <w:right w:val="none" w:sz="4" w:space="0" w:color="000000"/>
            </w:tcBorders>
            <w:shd w:val="clear" w:color="auto" w:fill="CCCCCC"/>
            <w:tcMar>
              <w:top w:w="57" w:type="dxa"/>
              <w:left w:w="57" w:type="dxa"/>
              <w:bottom w:w="57" w:type="dxa"/>
              <w:right w:w="0" w:type="dxa"/>
            </w:tcMa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ahoma" w:eastAsia="Times New Roman" w:hAnsi="Tahoma"/>
                <w:sz w:val="18"/>
                <w:szCs w:val="18"/>
              </w:rPr>
              <w:t>Pièces</w:t>
            </w:r>
          </w:p>
        </w:tc>
        <w:tc>
          <w:tcPr>
            <w:tcW w:w="3531" w:type="dxa"/>
            <w:tcBorders>
              <w:top w:val="single" w:sz="6" w:space="0" w:color="000000"/>
              <w:left w:val="single" w:sz="6" w:space="0" w:color="000000"/>
              <w:bottom w:val="single" w:sz="6" w:space="0" w:color="000000"/>
              <w:right w:val="none" w:sz="4" w:space="0" w:color="000000"/>
            </w:tcBorders>
            <w:shd w:val="clear" w:color="auto" w:fill="CCCCCC"/>
            <w:tcMar>
              <w:top w:w="57" w:type="dxa"/>
              <w:left w:w="57" w:type="dxa"/>
              <w:bottom w:w="57" w:type="dxa"/>
              <w:right w:w="0" w:type="dxa"/>
            </w:tcMa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contextualSpacing/>
              <w:jc w:val="center"/>
              <w:rPr>
                <w:rFonts w:ascii="Times New Roman" w:eastAsia="Times New Roman" w:hAnsi="Times New Roman" w:cs="Times New Roman"/>
              </w:rPr>
            </w:pPr>
            <w:r>
              <w:rPr>
                <w:rFonts w:ascii="Tahoma" w:eastAsia="Times New Roman" w:hAnsi="Tahoma"/>
                <w:sz w:val="18"/>
                <w:szCs w:val="18"/>
              </w:rPr>
              <w:t>Type de modulation /</w:t>
            </w:r>
          </w:p>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contextualSpacing/>
              <w:jc w:val="center"/>
              <w:rPr>
                <w:rFonts w:ascii="Times New Roman" w:eastAsia="Times New Roman" w:hAnsi="Times New Roman" w:cs="Times New Roman"/>
              </w:rPr>
            </w:pPr>
            <w:r>
              <w:rPr>
                <w:rFonts w:ascii="Tahoma" w:eastAsia="Times New Roman" w:hAnsi="Tahoma"/>
                <w:sz w:val="18"/>
                <w:szCs w:val="18"/>
              </w:rPr>
              <w:t>Type de sous-modulation</w:t>
            </w:r>
          </w:p>
        </w:tc>
        <w:tc>
          <w:tcPr>
            <w:tcW w:w="839" w:type="dxa"/>
            <w:tcBorders>
              <w:top w:val="single" w:sz="6" w:space="0" w:color="000000"/>
              <w:left w:val="single" w:sz="6" w:space="0" w:color="000000"/>
              <w:bottom w:val="single" w:sz="6" w:space="0" w:color="000000"/>
              <w:right w:val="none" w:sz="4" w:space="0" w:color="000000"/>
            </w:tcBorders>
            <w:shd w:val="clear" w:color="auto" w:fill="CCCCCC"/>
            <w:tcMar>
              <w:top w:w="57" w:type="dxa"/>
              <w:left w:w="57" w:type="dxa"/>
              <w:bottom w:w="57" w:type="dxa"/>
              <w:right w:w="0" w:type="dxa"/>
            </w:tcMa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ahoma" w:eastAsia="Times New Roman" w:hAnsi="Tahoma"/>
                <w:sz w:val="18"/>
                <w:szCs w:val="18"/>
              </w:rPr>
              <w:t>Pièce jointe</w:t>
            </w:r>
          </w:p>
        </w:tc>
        <w:tc>
          <w:tcPr>
            <w:tcW w:w="1599" w:type="dxa"/>
            <w:tcBorders>
              <w:top w:val="single" w:sz="6" w:space="0" w:color="000000"/>
              <w:left w:val="single" w:sz="6" w:space="0" w:color="000000"/>
              <w:bottom w:val="single" w:sz="6" w:space="0" w:color="000000"/>
              <w:right w:val="none" w:sz="4" w:space="0" w:color="000000"/>
            </w:tcBorders>
            <w:shd w:val="clear" w:color="auto" w:fill="CCCCCC"/>
            <w:tcMar>
              <w:top w:w="57" w:type="dxa"/>
              <w:left w:w="57" w:type="dxa"/>
              <w:bottom w:w="57" w:type="dxa"/>
              <w:right w:w="0" w:type="dxa"/>
            </w:tcMa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ahoma" w:eastAsia="Times New Roman" w:hAnsi="Tahoma"/>
                <w:sz w:val="18"/>
                <w:szCs w:val="18"/>
              </w:rPr>
              <w:t>Pièce déjà fournie à l’administration</w:t>
            </w:r>
          </w:p>
        </w:tc>
        <w:tc>
          <w:tcPr>
            <w:tcW w:w="911" w:type="dxa"/>
            <w:tcBorders>
              <w:top w:val="single" w:sz="6" w:space="0" w:color="000000"/>
              <w:left w:val="single" w:sz="6" w:space="0" w:color="000000"/>
              <w:bottom w:val="single" w:sz="6" w:space="0" w:color="000000"/>
              <w:right w:val="single" w:sz="6" w:space="0" w:color="000000"/>
            </w:tcBorders>
            <w:shd w:val="clear" w:color="auto" w:fill="CCCCCC"/>
            <w:tcMar>
              <w:top w:w="57" w:type="dxa"/>
              <w:left w:w="57" w:type="dxa"/>
              <w:bottom w:w="57" w:type="dxa"/>
              <w:right w:w="57" w:type="dxa"/>
            </w:tcMa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ahoma" w:eastAsia="Times New Roman" w:hAnsi="Tahoma"/>
                <w:sz w:val="18"/>
                <w:szCs w:val="18"/>
              </w:rPr>
              <w:t>Non concerné</w:t>
            </w:r>
          </w:p>
        </w:tc>
      </w:tr>
      <w:tr w:rsidR="0019148A">
        <w:trPr>
          <w:trHeight w:val="995"/>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Style w:val="NormalWeb"/>
              <w:spacing w:after="0"/>
              <w:contextualSpacing/>
              <w:rPr>
                <w:rFonts w:ascii="Arial" w:eastAsia="Arial" w:hAnsi="Arial" w:cs="Arial"/>
                <w:color w:val="000000"/>
                <w:sz w:val="18"/>
              </w:rPr>
            </w:pPr>
            <w:r>
              <w:rPr>
                <w:rFonts w:ascii="Arial" w:eastAsia="Arial" w:hAnsi="Arial" w:cs="Arial"/>
                <w:color w:val="000000" w:themeColor="text1"/>
                <w:sz w:val="18"/>
                <w:szCs w:val="16"/>
              </w:rPr>
              <w:t>Copie du plan prévisionnel de fumure et du cahier d’enregistrement des pratiques</w:t>
            </w:r>
          </w:p>
          <w:p w:rsidR="0019148A" w:rsidRDefault="00137B4D">
            <w:pPr>
              <w:pStyle w:val="NormalWeb"/>
              <w:spacing w:after="0"/>
              <w:contextualSpacing/>
              <w:rPr>
                <w:rFonts w:ascii="Arial" w:eastAsia="Arial" w:hAnsi="Arial" w:cs="Arial"/>
                <w:color w:val="000000"/>
                <w:sz w:val="18"/>
              </w:rPr>
            </w:pPr>
            <w:r>
              <w:rPr>
                <w:rFonts w:ascii="Arial" w:eastAsia="Arial" w:hAnsi="Arial" w:cs="Arial"/>
                <w:color w:val="000000" w:themeColor="text1"/>
                <w:sz w:val="18"/>
                <w:szCs w:val="16"/>
              </w:rPr>
              <w:t>Copie du plan d’analyse de sol sur 4 ans</w:t>
            </w:r>
          </w:p>
          <w:p w:rsidR="0019148A" w:rsidRDefault="00137B4D">
            <w:pPr>
              <w:pStyle w:val="NormalWeb"/>
              <w:spacing w:after="0"/>
              <w:contextualSpacing/>
              <w:rPr>
                <w:rFonts w:ascii="Arial" w:eastAsia="Arial" w:hAnsi="Arial" w:cs="Arial"/>
                <w:color w:val="000000"/>
                <w:sz w:val="18"/>
              </w:rPr>
            </w:pPr>
            <w:r>
              <w:rPr>
                <w:rFonts w:ascii="Arial" w:eastAsia="Arial" w:hAnsi="Arial" w:cs="Arial"/>
                <w:color w:val="000000" w:themeColor="text1"/>
                <w:sz w:val="18"/>
                <w:szCs w:val="16"/>
              </w:rPr>
              <w:t>Copie du contrat d’épandage</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8"/>
              </w:rPr>
            </w:pPr>
            <w:r>
              <w:rPr>
                <w:rFonts w:ascii="Arial" w:eastAsia="Arial" w:hAnsi="Arial" w:cs="Arial"/>
                <w:sz w:val="18"/>
                <w:szCs w:val="18"/>
              </w:rPr>
              <w:t xml:space="preserve">Agroécologie - </w:t>
            </w:r>
            <w:r>
              <w:rPr>
                <w:rFonts w:ascii="Arial" w:eastAsia="Arial" w:hAnsi="Arial" w:cs="Arial"/>
                <w:bCs/>
                <w:color w:val="000000" w:themeColor="text1"/>
                <w:sz w:val="18"/>
                <w:szCs w:val="16"/>
              </w:rPr>
              <w:t xml:space="preserve">Objectif 1 : </w:t>
            </w:r>
            <w:r>
              <w:rPr>
                <w:rFonts w:ascii="Arial" w:eastAsia="Arial" w:hAnsi="Arial" w:cs="Arial"/>
                <w:sz w:val="18"/>
                <w:szCs w:val="18"/>
              </w:rPr>
              <w:t>modification des pratiques</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contextualSpacing/>
              <w:jc w:val="center"/>
              <w:rPr>
                <w:rFonts w:ascii="Times New Roman" w:eastAsia="Times New Roman" w:hAnsi="Times New Roman" w:cs="Times New Roman"/>
                <w:sz w:val="24"/>
              </w:rPr>
            </w:pPr>
            <w:r>
              <w:rPr>
                <w:rFonts w:ascii="Times New Roman" w:eastAsia="Times New Roman" w:hAnsi="Times New Roman" w:cs="Times New Roman"/>
                <w:sz w:val="24"/>
                <w:szCs w:val="24"/>
              </w:rPr>
              <w:t>□</w:t>
            </w:r>
          </w:p>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rsidR="0019148A" w:rsidRDefault="0019148A">
            <w:pPr>
              <w:contextualSpacing/>
              <w:jc w:val="cente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contextualSpacing/>
              <w:jc w:val="center"/>
              <w:rPr>
                <w:rFonts w:ascii="Times New Roman" w:eastAsia="Times New Roman" w:hAnsi="Times New Roman" w:cs="Times New Roman"/>
              </w:rPr>
            </w:pPr>
            <w:r>
              <w:rPr>
                <w:rFonts w:ascii="Times New Roman" w:eastAsia="Times New Roman" w:hAnsi="Times New Roman" w:cs="Times New Roman"/>
                <w:sz w:val="24"/>
                <w:szCs w:val="24"/>
              </w:rPr>
              <w:t>□</w:t>
            </w:r>
          </w:p>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contextualSpacing/>
              <w:jc w:val="center"/>
              <w:rPr>
                <w:rFonts w:ascii="Times New Roman" w:eastAsia="Times New Roman" w:hAnsi="Times New Roman" w:cs="Times New Roman"/>
              </w:rPr>
            </w:pPr>
            <w:r>
              <w:rPr>
                <w:rFonts w:ascii="Times New Roman" w:eastAsia="Times New Roman" w:hAnsi="Times New Roman" w:cs="Times New Roman"/>
                <w:sz w:val="24"/>
                <w:szCs w:val="24"/>
              </w:rPr>
              <w:t>□</w:t>
            </w:r>
          </w:p>
        </w:tc>
      </w:tr>
      <w:tr w:rsidR="00AB47E6">
        <w:trPr>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rPr>
                <w:rFonts w:ascii="Arial" w:eastAsia="Arial" w:hAnsi="Arial" w:cs="Arial"/>
                <w:sz w:val="18"/>
              </w:rPr>
            </w:pPr>
            <w:r>
              <w:rPr>
                <w:rFonts w:ascii="Arial" w:hAnsi="Arial" w:cs="Arial"/>
                <w:color w:val="000000" w:themeColor="text1"/>
                <w:sz w:val="18"/>
                <w:szCs w:val="16"/>
              </w:rPr>
              <w:t>Copie de la convention d’octroi de l’aide MAEC</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8"/>
                <w:szCs w:val="18"/>
              </w:rPr>
            </w:pPr>
            <w:r>
              <w:rPr>
                <w:rFonts w:ascii="Arial" w:eastAsia="Arial" w:hAnsi="Arial" w:cs="Arial"/>
                <w:sz w:val="18"/>
                <w:szCs w:val="18"/>
              </w:rPr>
              <w:t xml:space="preserve">Agroécologie - </w:t>
            </w:r>
            <w:r>
              <w:rPr>
                <w:rFonts w:ascii="Arial" w:eastAsia="Arial" w:hAnsi="Arial" w:cs="Arial"/>
                <w:bCs/>
                <w:color w:val="000000" w:themeColor="text1"/>
                <w:sz w:val="18"/>
                <w:szCs w:val="16"/>
              </w:rPr>
              <w:t xml:space="preserve">Objectif 2 : </w:t>
            </w:r>
            <w:r>
              <w:rPr>
                <w:rFonts w:ascii="Arial" w:eastAsia="Arial" w:hAnsi="Arial" w:cs="Arial"/>
                <w:sz w:val="18"/>
                <w:szCs w:val="18"/>
              </w:rPr>
              <w:t>MAEC</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rsidR="0019148A" w:rsidRDefault="0019148A"/>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r>
      <w:tr w:rsidR="00AB47E6">
        <w:trPr>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rPr>
                <w:rFonts w:ascii="Arial" w:eastAsia="Arial" w:hAnsi="Arial" w:cs="Arial"/>
                <w:sz w:val="18"/>
              </w:rPr>
            </w:pPr>
            <w:r>
              <w:rPr>
                <w:rFonts w:ascii="Arial" w:eastAsia="Arial" w:hAnsi="Arial" w:cs="Arial"/>
                <w:sz w:val="18"/>
              </w:rPr>
              <w:t>Attestation datée d'adhésion à un GIEE</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8"/>
                <w:szCs w:val="18"/>
              </w:rPr>
            </w:pPr>
            <w:r>
              <w:rPr>
                <w:rFonts w:ascii="Arial" w:eastAsia="Arial" w:hAnsi="Arial" w:cs="Arial"/>
                <w:sz w:val="18"/>
                <w:szCs w:val="18"/>
              </w:rPr>
              <w:t xml:space="preserve">Agroécologie - </w:t>
            </w:r>
            <w:r>
              <w:rPr>
                <w:rFonts w:ascii="Arial" w:eastAsia="Arial" w:hAnsi="Arial" w:cs="Arial"/>
                <w:bCs/>
                <w:color w:val="000000" w:themeColor="text1"/>
                <w:sz w:val="18"/>
                <w:szCs w:val="16"/>
              </w:rPr>
              <w:t xml:space="preserve">Objectif 3 : </w:t>
            </w:r>
            <w:r>
              <w:rPr>
                <w:rFonts w:ascii="Arial" w:eastAsia="Arial" w:hAnsi="Arial" w:cs="Arial"/>
                <w:sz w:val="18"/>
                <w:szCs w:val="18"/>
              </w:rPr>
              <w:t>GIEE</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rsidR="0019148A" w:rsidRDefault="0019148A">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r>
      <w:tr w:rsidR="00AB47E6">
        <w:trPr>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rPr>
                <w:rFonts w:ascii="Arial" w:eastAsia="Arial" w:hAnsi="Arial" w:cs="Arial"/>
                <w:sz w:val="18"/>
              </w:rPr>
            </w:pPr>
            <w:r>
              <w:rPr>
                <w:rFonts w:ascii="Arial" w:eastAsia="Arial" w:hAnsi="Arial" w:cs="Arial"/>
                <w:sz w:val="18"/>
              </w:rPr>
              <w:t>Certificat ou attestation d’engagement à l’agriculture biologique daté pour tous les ateliers certifiables</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8"/>
                <w:szCs w:val="18"/>
              </w:rPr>
            </w:pPr>
            <w:r>
              <w:rPr>
                <w:rFonts w:ascii="Arial" w:eastAsia="Arial" w:hAnsi="Arial" w:cs="Arial"/>
                <w:sz w:val="18"/>
                <w:szCs w:val="18"/>
              </w:rPr>
              <w:t xml:space="preserve">Agroécologie - </w:t>
            </w:r>
            <w:r>
              <w:rPr>
                <w:rFonts w:ascii="Arial" w:eastAsia="Arial" w:hAnsi="Arial" w:cs="Arial"/>
                <w:bCs/>
                <w:color w:val="000000" w:themeColor="text1"/>
                <w:sz w:val="18"/>
                <w:szCs w:val="16"/>
              </w:rPr>
              <w:t xml:space="preserve">Objectif 4 : </w:t>
            </w:r>
            <w:r>
              <w:rPr>
                <w:rFonts w:ascii="Arial" w:eastAsia="Arial" w:hAnsi="Arial" w:cs="Arial"/>
                <w:sz w:val="18"/>
                <w:szCs w:val="18"/>
              </w:rPr>
              <w:t>Agriculture biologique</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rsidR="0019148A" w:rsidRDefault="0019148A">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r>
      <w:tr w:rsidR="0019148A">
        <w:trPr>
          <w:trHeight w:val="550"/>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rPr>
                <w:rFonts w:ascii="Arial" w:eastAsia="Arial" w:hAnsi="Arial" w:cs="Arial"/>
                <w:color w:val="000000"/>
                <w:sz w:val="18"/>
              </w:rPr>
            </w:pPr>
            <w:r>
              <w:rPr>
                <w:rFonts w:ascii="Arial" w:hAnsi="Arial" w:cs="Arial"/>
                <w:color w:val="000000" w:themeColor="text1"/>
                <w:sz w:val="18"/>
                <w:szCs w:val="16"/>
              </w:rPr>
              <w:t xml:space="preserve">Attestation établie par le représentant légal ou facture(s) d’un groupement d’employeurs ou du service de remplacement mentionnant le nombre d’heures (au moins 35 heures par an) pendant au moins deux années consécutives </w:t>
            </w:r>
            <w:r>
              <w:rPr>
                <w:rFonts w:ascii="Arial" w:eastAsia="Arial" w:hAnsi="Arial" w:cs="Arial"/>
                <w:color w:val="000000"/>
                <w:sz w:val="18"/>
                <w:highlight w:val="white"/>
              </w:rPr>
              <w:t>avant la fin de la 4ième année du plan d'entreprise</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8"/>
                <w:szCs w:val="18"/>
              </w:rPr>
            </w:pPr>
            <w:r>
              <w:rPr>
                <w:rFonts w:ascii="Arial" w:eastAsia="Arial" w:hAnsi="Arial" w:cs="Arial"/>
                <w:sz w:val="18"/>
                <w:szCs w:val="18"/>
              </w:rPr>
              <w:t xml:space="preserve">Valeur ajoutée  emploi - </w:t>
            </w:r>
            <w:r>
              <w:rPr>
                <w:rFonts w:ascii="Arial" w:eastAsia="Arial" w:hAnsi="Arial" w:cs="Arial"/>
                <w:bCs/>
                <w:color w:val="000000" w:themeColor="text1"/>
                <w:sz w:val="18"/>
                <w:szCs w:val="16"/>
              </w:rPr>
              <w:t xml:space="preserve">Objectif 4 : </w:t>
            </w:r>
            <w:r>
              <w:rPr>
                <w:rFonts w:ascii="Arial" w:hAnsi="Arial" w:cs="Arial"/>
                <w:bCs/>
                <w:color w:val="000000" w:themeColor="text1"/>
                <w:sz w:val="18"/>
                <w:szCs w:val="16"/>
              </w:rPr>
              <w:t>Recours à un groupement d’employeurs</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rsidR="0019148A" w:rsidRDefault="0019148A">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9148A">
        <w:trPr>
          <w:trHeight w:val="550"/>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Style w:val="NormalWeb"/>
              <w:rPr>
                <w:rFonts w:ascii="Arial" w:hAnsi="Arial" w:cs="Arial"/>
                <w:sz w:val="18"/>
                <w:szCs w:val="16"/>
              </w:rPr>
            </w:pPr>
            <w:r>
              <w:rPr>
                <w:rFonts w:ascii="Arial" w:hAnsi="Arial" w:cs="Arial"/>
                <w:sz w:val="18"/>
                <w:szCs w:val="16"/>
              </w:rPr>
              <w:t>Copie du contrat d’embauche ou des fiches de salaire (hors période d’essai)</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8"/>
                <w:szCs w:val="16"/>
              </w:rPr>
            </w:pPr>
            <w:r>
              <w:rPr>
                <w:rFonts w:ascii="Arial" w:eastAsia="Arial" w:hAnsi="Arial" w:cs="Arial"/>
                <w:sz w:val="18"/>
                <w:szCs w:val="18"/>
              </w:rPr>
              <w:t xml:space="preserve">Valeur ajoutée  emploi - </w:t>
            </w:r>
            <w:r>
              <w:rPr>
                <w:rFonts w:ascii="Arial" w:eastAsia="Arial" w:hAnsi="Arial" w:cs="Arial"/>
                <w:bCs/>
                <w:color w:val="000000" w:themeColor="text1"/>
                <w:sz w:val="18"/>
                <w:szCs w:val="16"/>
              </w:rPr>
              <w:t xml:space="preserve">Objectif 5 : </w:t>
            </w:r>
            <w:r>
              <w:rPr>
                <w:rFonts w:ascii="Arial" w:eastAsia="Arial" w:hAnsi="Arial" w:cs="Arial"/>
                <w:bCs/>
                <w:sz w:val="18"/>
                <w:szCs w:val="16"/>
              </w:rPr>
              <w:t>Création d’emploi brut</w:t>
            </w:r>
          </w:p>
          <w:p w:rsidR="0019148A" w:rsidRDefault="00137B4D">
            <w:pPr>
              <w:rPr>
                <w:sz w:val="18"/>
              </w:rPr>
            </w:pPr>
            <w:r>
              <w:rPr>
                <w:sz w:val="18"/>
              </w:rPr>
              <w:t xml:space="preserve">Pièces à fournir en l’absence des </w:t>
            </w:r>
            <w:r>
              <w:rPr>
                <w:sz w:val="18"/>
              </w:rPr>
              <w:lastRenderedPageBreak/>
              <w:t>informations du nombre d’ETP dans la fiche de synthèse comptable (Annexe 4)</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lastRenderedPageBreak/>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rsidR="0019148A" w:rsidRDefault="0019148A">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r>
      <w:tr w:rsidR="00AB47E6">
        <w:trPr>
          <w:tblCellSpacing w:w="0" w:type="dxa"/>
        </w:trPr>
        <w:tc>
          <w:tcPr>
            <w:tcW w:w="3800"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rPr>
                <w:rFonts w:ascii="Arial" w:eastAsia="Arial" w:hAnsi="Arial" w:cs="Arial"/>
                <w:sz w:val="18"/>
              </w:rPr>
            </w:pPr>
            <w:r>
              <w:rPr>
                <w:rFonts w:ascii="Arial" w:eastAsia="Arial" w:hAnsi="Arial" w:cs="Arial"/>
                <w:sz w:val="18"/>
              </w:rPr>
              <w:lastRenderedPageBreak/>
              <w:t>PBS totale et PBS élevage, registre d'élevage avec effectif moyen au cours de la dernière année d'engagement ou de la dernière année comptable, déclaration de rucher le cas échéant</w:t>
            </w:r>
          </w:p>
        </w:tc>
        <w:tc>
          <w:tcPr>
            <w:tcW w:w="3531"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rPr>
                <w:rFonts w:ascii="Arial" w:eastAsia="Arial" w:hAnsi="Arial" w:cs="Arial"/>
                <w:sz w:val="18"/>
                <w:szCs w:val="18"/>
              </w:rPr>
            </w:pPr>
            <w:r>
              <w:rPr>
                <w:rFonts w:ascii="Arial" w:eastAsia="Arial" w:hAnsi="Arial" w:cs="Arial"/>
                <w:sz w:val="18"/>
                <w:szCs w:val="18"/>
              </w:rPr>
              <w:t>Modulation régionale - Élevage</w:t>
            </w:r>
          </w:p>
        </w:tc>
        <w:tc>
          <w:tcPr>
            <w:tcW w:w="839" w:type="dxa"/>
            <w:tcBorders>
              <w:top w:val="none" w:sz="4" w:space="0" w:color="000000"/>
              <w:left w:val="single" w:sz="6" w:space="0" w:color="000000"/>
              <w:bottom w:val="single" w:sz="6" w:space="0" w:color="000000"/>
              <w:right w:val="none" w:sz="4" w:space="0" w:color="000000"/>
            </w:tcBorders>
            <w:tcMar>
              <w:top w:w="0" w:type="dxa"/>
              <w:left w:w="57" w:type="dxa"/>
              <w:bottom w:w="57" w:type="dxa"/>
              <w:right w:w="0" w:type="dxa"/>
            </w:tcMar>
            <w:vAlign w:val="cente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c>
          <w:tcPr>
            <w:tcW w:w="1599" w:type="dxa"/>
            <w:tcBorders>
              <w:top w:val="none" w:sz="4" w:space="0" w:color="000000"/>
              <w:left w:val="single" w:sz="6" w:space="0" w:color="000000"/>
              <w:bottom w:val="single" w:sz="6" w:space="0" w:color="000000"/>
              <w:right w:val="none" w:sz="4" w:space="0" w:color="000000"/>
            </w:tcBorders>
            <w:shd w:val="clear" w:color="auto" w:fill="BFBFBF" w:themeFill="background1" w:themeFillShade="BF"/>
            <w:tcMar>
              <w:top w:w="0" w:type="dxa"/>
              <w:left w:w="57" w:type="dxa"/>
              <w:bottom w:w="57" w:type="dxa"/>
              <w:right w:w="0" w:type="dxa"/>
            </w:tcMar>
            <w:vAlign w:val="center"/>
          </w:tcPr>
          <w:p w:rsidR="0019148A" w:rsidRDefault="0019148A">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p>
        </w:tc>
        <w:tc>
          <w:tcPr>
            <w:tcW w:w="911" w:type="dxa"/>
            <w:tcBorders>
              <w:top w:val="none" w:sz="4" w:space="0" w:color="000000"/>
              <w:left w:val="single" w:sz="6" w:space="0" w:color="000000"/>
              <w:bottom w:val="single" w:sz="6" w:space="0" w:color="000000"/>
              <w:right w:val="single" w:sz="6" w:space="0" w:color="000000"/>
            </w:tcBorders>
            <w:tcMar>
              <w:top w:w="0" w:type="dxa"/>
              <w:left w:w="57" w:type="dxa"/>
              <w:bottom w:w="57" w:type="dxa"/>
              <w:right w:w="57" w:type="dxa"/>
            </w:tcMar>
            <w:vAlign w:val="center"/>
          </w:tcPr>
          <w:p w:rsidR="0019148A" w:rsidRDefault="00137B4D">
            <w:pPr>
              <w:pBdr>
                <w:top w:val="none" w:sz="0" w:space="0" w:color="000000"/>
                <w:left w:val="none" w:sz="0" w:space="0" w:color="000000"/>
                <w:bottom w:val="none" w:sz="0" w:space="0" w:color="000000"/>
                <w:right w:val="none" w:sz="0" w:space="0" w:color="000000"/>
                <w:between w:val="none" w:sz="0" w:space="0" w:color="000000"/>
              </w:pBd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4"/>
                <w:szCs w:val="24"/>
              </w:rPr>
              <w:t>□</w:t>
            </w:r>
          </w:p>
        </w:tc>
      </w:tr>
    </w:tbl>
    <w:p w:rsidR="0019148A" w:rsidRDefault="00137B4D">
      <w:pPr>
        <w:pStyle w:val="NormalWeb"/>
        <w:spacing w:after="0"/>
        <w:jc w:val="both"/>
      </w:pPr>
      <w:r>
        <w:rPr>
          <w:rFonts w:ascii="Tahoma" w:hAnsi="Tahoma" w:cs="Tahoma"/>
          <w:caps/>
          <w:color w:val="000000"/>
          <w:sz w:val="16"/>
          <w:szCs w:val="16"/>
          <w:vertAlign w:val="superscript"/>
        </w:rPr>
        <w:t>(1)</w:t>
      </w:r>
      <w:r>
        <w:rPr>
          <w:rFonts w:ascii="Tahoma" w:hAnsi="Tahoma" w:cs="Tahoma"/>
          <w:caps/>
          <w:color w:val="000000"/>
          <w:sz w:val="16"/>
          <w:szCs w:val="16"/>
        </w:rPr>
        <w:t xml:space="preserve"> L</w:t>
      </w:r>
      <w:r>
        <w:rPr>
          <w:rFonts w:ascii="Tahoma" w:hAnsi="Tahoma" w:cs="Tahoma"/>
          <w:color w:val="000000"/>
          <w:sz w:val="16"/>
          <w:szCs w:val="16"/>
        </w:rPr>
        <w:t>e RIB-IBAN n’est pas à produire si le compte bancaire est déjà connu de l’administration. Dans le cas contraire (compte inconnu ou nouveau compte), vous devez fournir le RIB-IBAN du compte sur lequel l’aide doit être versée (le RIB-IBAN doit être lisible, non raturé et non surchargé).</w:t>
      </w:r>
    </w:p>
    <w:p w:rsidR="0019148A" w:rsidRDefault="00137B4D">
      <w:pPr>
        <w:pStyle w:val="NormalWeb"/>
        <w:spacing w:after="0"/>
        <w:jc w:val="both"/>
        <w:rPr>
          <w:caps/>
        </w:rPr>
      </w:pPr>
      <w:r>
        <w:rPr>
          <w:rFonts w:ascii="Tahoma" w:hAnsi="Tahoma" w:cs="Tahoma"/>
          <w:caps/>
          <w:color w:val="000000" w:themeColor="text1"/>
          <w:sz w:val="16"/>
          <w:szCs w:val="16"/>
          <w:vertAlign w:val="superscript"/>
        </w:rPr>
        <w:t xml:space="preserve">(2) </w:t>
      </w:r>
      <w:r>
        <w:rPr>
          <w:rFonts w:ascii="Tahoma" w:hAnsi="Tahoma" w:cs="Tahoma"/>
          <w:caps/>
          <w:color w:val="000000" w:themeColor="text1"/>
          <w:sz w:val="16"/>
          <w:szCs w:val="16"/>
        </w:rPr>
        <w:t>LES FACTURES DEVRONT OBLIGATOIREMENT COMPORTER LA MENTION « FACTURE ACQUITTÉE LE …/… /…, PAR (PRECISER LE MOYEN DE PAIEMENT) ».</w:t>
      </w:r>
      <w:r>
        <w:rPr>
          <w:rFonts w:ascii="Tahoma" w:hAnsi="Tahoma" w:cs="Tahoma"/>
          <w:caps/>
          <w:color w:val="000000"/>
          <w:sz w:val="16"/>
          <w:szCs w:val="16"/>
        </w:rPr>
        <w:t xml:space="preserve"> CETTE MENTION SERA PORTÉE PAR LE FOURNISSEUR, QUI SIGNERA ET APPOSERA LE CACHET DE SA SOCIÉTÉ. LoRSQUE LES FACTURES PRÉSENTÉES NE SONT PAS TOUTES ACQUITTÉES PAR LE FOURNISSEUR, VOUS DEVEZ PRODUIRE, À L’APPUI DE VOTRE DEMANDE DE PAIEMENT, UNE COPIE DES RELEVÉS BANCAIRES CORRESPONDANTS.</w:t>
      </w:r>
    </w:p>
    <w:p w:rsidR="0019148A" w:rsidRDefault="0019148A">
      <w:pPr>
        <w:pStyle w:val="normalformulaire"/>
        <w:rPr>
          <w:rFonts w:ascii="Arial" w:hAnsi="Arial" w:cs="Arial"/>
        </w:rPr>
      </w:pPr>
    </w:p>
    <w:p w:rsidR="0019148A" w:rsidRDefault="0019148A">
      <w:pPr>
        <w:pStyle w:val="normalformulaire"/>
        <w:rPr>
          <w:rFonts w:ascii="Arial" w:hAnsi="Arial" w:cs="Arial"/>
        </w:rPr>
      </w:pPr>
    </w:p>
    <w:p w:rsidR="0019148A" w:rsidRDefault="00137B4D">
      <w:pPr>
        <w:pStyle w:val="Framecontents"/>
        <w:keepLines/>
        <w:shd w:val="clear" w:color="auto" w:fill="009999"/>
        <w:spacing w:before="28" w:after="0"/>
        <w:jc w:val="center"/>
        <w:rPr>
          <w:rFonts w:ascii="Tahoma" w:hAnsi="Tahoma"/>
          <w:b/>
          <w:caps/>
          <w:color w:val="FFFFFF"/>
          <w:sz w:val="16"/>
          <w:szCs w:val="16"/>
        </w:rPr>
      </w:pPr>
      <w:r>
        <w:rPr>
          <w:rFonts w:ascii="Tahoma" w:hAnsi="Tahoma"/>
          <w:b/>
          <w:caps/>
          <w:color w:val="FFFFFF"/>
          <w:sz w:val="16"/>
          <w:szCs w:val="16"/>
        </w:rPr>
        <w:t>INFORMATIONS COMPLéMENTAIRES</w:t>
      </w:r>
    </w:p>
    <w:p w:rsidR="0019148A" w:rsidRDefault="0019148A">
      <w:pPr>
        <w:pStyle w:val="normalformulaire"/>
        <w:rPr>
          <w:rFonts w:ascii="Arial" w:hAnsi="Arial" w:cs="Arial"/>
        </w:rPr>
      </w:pPr>
    </w:p>
    <w:p w:rsidR="0019148A" w:rsidRDefault="0019148A">
      <w:pPr>
        <w:pStyle w:val="normalformulaire"/>
        <w:rPr>
          <w:rFonts w:ascii="Arial" w:hAnsi="Arial" w:cs="Arial"/>
        </w:rPr>
      </w:pPr>
    </w:p>
    <w:p w:rsidR="0019148A" w:rsidRDefault="00137B4D">
      <w:pPr>
        <w:pStyle w:val="normalformulaire"/>
        <w:rPr>
          <w:rFonts w:ascii="Arial" w:hAnsi="Arial" w:cs="Arial"/>
        </w:rPr>
      </w:pPr>
      <w:r>
        <w:rPr>
          <w:rFonts w:ascii="Arial" w:hAnsi="Arial" w:cs="Arial"/>
        </w:rPr>
        <w:t>Les informations recueillies font l’objet d’un traitement informatique destiné à instruire votre dossier de demande d’aide publique. Les destinataires des données sont la Région Grand Est, le Ministère en charge de l’Agriculture et l’Agence de Services et de Paiement (ASP).</w:t>
      </w:r>
    </w:p>
    <w:p w:rsidR="0019148A" w:rsidRDefault="00137B4D">
      <w:pPr>
        <w:pStyle w:val="normalformulaire"/>
        <w:spacing w:before="113" w:after="113"/>
        <w:rPr>
          <w:rFonts w:ascii="Arial" w:hAnsi="Arial" w:cs="Arial"/>
        </w:rPr>
      </w:pPr>
      <w:r>
        <w:rPr>
          <w:rFonts w:ascii="Arial" w:hAnsi="Arial" w:cs="Arial"/>
        </w:rPr>
        <w:t>Conformément à la loi «informatique et libertés» du 6 janvier 1978, vous bénéficiez d’un droit d’accès et de rectification aux informations qui vous concernent. Si vous souhaitez exercer ce droit et obtenir communi</w:t>
      </w:r>
      <w:bookmarkStart w:id="0" w:name="_GoBack"/>
      <w:bookmarkEnd w:id="0"/>
      <w:r>
        <w:rPr>
          <w:rFonts w:ascii="Arial" w:hAnsi="Arial" w:cs="Arial"/>
        </w:rPr>
        <w:t>cation des informations vous concernant, veuillez-vous adresser à la DDT.</w:t>
      </w:r>
    </w:p>
    <w:sectPr w:rsidR="0019148A" w:rsidSect="00286316">
      <w:headerReference w:type="even" r:id="rId8"/>
      <w:headerReference w:type="default" r:id="rId9"/>
      <w:footerReference w:type="even" r:id="rId10"/>
      <w:footerReference w:type="default" r:id="rId11"/>
      <w:headerReference w:type="first" r:id="rId12"/>
      <w:footerReference w:type="first" r:id="rId13"/>
      <w:pgSz w:w="11905" w:h="16837"/>
      <w:pgMar w:top="1065" w:right="617" w:bottom="907" w:left="588" w:header="725" w:footer="567"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0000001" w16cid:durableId="9E819D45"/>
  <w16cid:commentId w16cid:paraId="00000002" w16cid:durableId="A25743EC"/>
  <w16cid:commentId w16cid:paraId="00000003" w16cid:durableId="2F3BBD0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CF9" w:rsidRDefault="00944CF9">
      <w:r>
        <w:separator/>
      </w:r>
    </w:p>
  </w:endnote>
  <w:endnote w:type="continuationSeparator" w:id="0">
    <w:p w:rsidR="00944CF9" w:rsidRDefault="00944CF9">
      <w:r>
        <w:continuationSeparator/>
      </w:r>
    </w:p>
  </w:endnote>
  <w:endnote w:type="continuationNotice" w:id="1">
    <w:p w:rsidR="00944CF9" w:rsidRDefault="00944CF9"/>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charset w:val="00"/>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479" w:rsidRDefault="00F1047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8A" w:rsidRDefault="0019148A">
    <w:pPr>
      <w:pStyle w:val="Normal1"/>
    </w:pPr>
  </w:p>
  <w:p w:rsidR="0019148A" w:rsidRDefault="00137B4D">
    <w:pPr>
      <w:pStyle w:val="Pieddepage1"/>
      <w:jc w:val="center"/>
    </w:pPr>
    <w:r>
      <w:rPr>
        <w:rFonts w:ascii="Arial" w:hAnsi="Arial"/>
        <w:b/>
        <w:bCs/>
        <w:color w:val="008080"/>
        <w:sz w:val="18"/>
        <w:szCs w:val="18"/>
      </w:rPr>
      <w:t>TO 0601 Solde DJA Lorraine</w:t>
    </w:r>
    <w:r>
      <w:t xml:space="preserve">   </w:t>
    </w:r>
    <w:r>
      <w:tab/>
    </w:r>
    <w:r w:rsidR="00AB47E6">
      <w:rPr>
        <w:rFonts w:ascii="Arial" w:hAnsi="Arial"/>
        <w:b/>
        <w:bCs/>
        <w:color w:val="008080"/>
        <w:sz w:val="18"/>
        <w:szCs w:val="18"/>
      </w:rPr>
      <w:t>Mise à jour : 2</w:t>
    </w:r>
    <w:r w:rsidR="00F10479">
      <w:rPr>
        <w:rFonts w:ascii="Arial" w:hAnsi="Arial"/>
        <w:b/>
        <w:bCs/>
        <w:color w:val="008080"/>
        <w:sz w:val="18"/>
        <w:szCs w:val="18"/>
      </w:rPr>
      <w:t>9</w:t>
    </w:r>
    <w:r>
      <w:rPr>
        <w:rFonts w:ascii="Arial" w:hAnsi="Arial"/>
        <w:b/>
        <w:bCs/>
        <w:color w:val="008080"/>
        <w:sz w:val="18"/>
        <w:szCs w:val="18"/>
      </w:rPr>
      <w:t>/06/2020</w:t>
    </w:r>
    <w:r>
      <w:tab/>
    </w:r>
    <w:r>
      <w:rPr>
        <w:rFonts w:ascii="Arial" w:hAnsi="Arial"/>
        <w:b/>
        <w:bCs/>
        <w:color w:val="008080"/>
        <w:sz w:val="18"/>
        <w:szCs w:val="18"/>
      </w:rPr>
      <w:t>Page</w:t>
    </w:r>
    <w:r w:rsidR="00286316">
      <w:rPr>
        <w:rFonts w:ascii="Arial" w:hAnsi="Arial"/>
        <w:b/>
        <w:bCs/>
        <w:color w:val="008080"/>
        <w:sz w:val="18"/>
        <w:szCs w:val="18"/>
      </w:rPr>
      <w:fldChar w:fldCharType="begin"/>
    </w:r>
    <w:r>
      <w:rPr>
        <w:rFonts w:ascii="Arial" w:hAnsi="Arial"/>
        <w:b/>
        <w:bCs/>
        <w:color w:val="008080"/>
        <w:sz w:val="18"/>
        <w:szCs w:val="18"/>
      </w:rPr>
      <w:instrText>PAGE</w:instrText>
    </w:r>
    <w:r w:rsidR="00286316">
      <w:rPr>
        <w:rFonts w:ascii="Arial" w:hAnsi="Arial"/>
        <w:b/>
        <w:bCs/>
        <w:color w:val="008080"/>
        <w:sz w:val="18"/>
        <w:szCs w:val="18"/>
      </w:rPr>
      <w:fldChar w:fldCharType="separate"/>
    </w:r>
    <w:r w:rsidR="00CE2E69">
      <w:rPr>
        <w:rFonts w:ascii="Arial" w:hAnsi="Arial"/>
        <w:b/>
        <w:bCs/>
        <w:noProof/>
        <w:color w:val="008080"/>
        <w:sz w:val="18"/>
        <w:szCs w:val="18"/>
      </w:rPr>
      <w:t>1</w:t>
    </w:r>
    <w:r w:rsidR="00286316">
      <w:rPr>
        <w:rFonts w:ascii="Arial" w:hAnsi="Arial"/>
        <w:b/>
        <w:bCs/>
        <w:color w:val="008080"/>
        <w:sz w:val="18"/>
        <w:szCs w:val="18"/>
      </w:rPr>
      <w:fldChar w:fldCharType="end"/>
    </w:r>
    <w:r>
      <w:rPr>
        <w:rFonts w:ascii="Arial" w:hAnsi="Arial"/>
        <w:b/>
        <w:bCs/>
        <w:color w:val="008080"/>
        <w:sz w:val="18"/>
        <w:szCs w:val="18"/>
      </w:rPr>
      <w:t>/</w:t>
    </w:r>
    <w:r w:rsidR="00286316">
      <w:rPr>
        <w:rFonts w:ascii="Arial" w:hAnsi="Arial"/>
        <w:b/>
        <w:bCs/>
        <w:color w:val="008080"/>
        <w:sz w:val="18"/>
        <w:szCs w:val="18"/>
      </w:rPr>
      <w:fldChar w:fldCharType="begin"/>
    </w:r>
    <w:r>
      <w:rPr>
        <w:rFonts w:ascii="Arial" w:hAnsi="Arial"/>
        <w:b/>
        <w:bCs/>
        <w:color w:val="008080"/>
        <w:sz w:val="18"/>
        <w:szCs w:val="18"/>
      </w:rPr>
      <w:instrText>NUMPAGES</w:instrText>
    </w:r>
    <w:r w:rsidR="00286316">
      <w:rPr>
        <w:rFonts w:ascii="Arial" w:hAnsi="Arial"/>
        <w:b/>
        <w:bCs/>
        <w:color w:val="008080"/>
        <w:sz w:val="18"/>
        <w:szCs w:val="18"/>
      </w:rPr>
      <w:fldChar w:fldCharType="separate"/>
    </w:r>
    <w:r w:rsidR="00CE2E69">
      <w:rPr>
        <w:rFonts w:ascii="Arial" w:hAnsi="Arial"/>
        <w:b/>
        <w:bCs/>
        <w:noProof/>
        <w:color w:val="008080"/>
        <w:sz w:val="18"/>
        <w:szCs w:val="18"/>
      </w:rPr>
      <w:t>6</w:t>
    </w:r>
    <w:r w:rsidR="00286316">
      <w:rPr>
        <w:rFonts w:ascii="Arial" w:hAnsi="Arial"/>
        <w:b/>
        <w:bCs/>
        <w:color w:val="008080"/>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479" w:rsidRDefault="00F1047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CF9" w:rsidRDefault="00944CF9">
      <w:pPr>
        <w:pStyle w:val="Normal1"/>
      </w:pPr>
      <w:r>
        <w:separator/>
      </w:r>
    </w:p>
  </w:footnote>
  <w:footnote w:type="continuationSeparator" w:id="0">
    <w:p w:rsidR="00944CF9" w:rsidRDefault="00944CF9">
      <w:pPr>
        <w:pStyle w:val="Normal1"/>
      </w:pPr>
      <w:r>
        <w:continuationSeparator/>
      </w:r>
    </w:p>
  </w:footnote>
  <w:footnote w:type="continuationNotice" w:id="1">
    <w:p w:rsidR="00944CF9" w:rsidRDefault="00944C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479" w:rsidRDefault="00F1047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8A" w:rsidRDefault="0019148A">
    <w:pPr>
      <w:pStyle w:val="Standard"/>
      <w:rPr>
        <w:rFonts w:ascii="Tahoma" w:eastAsia="Times New Roman" w:hAnsi="Tahoma"/>
        <w:b/>
        <w:bCs/>
        <w:color w:val="008080"/>
        <w:sz w:val="20"/>
        <w:szCs w:val="20"/>
      </w:rPr>
    </w:pPr>
  </w:p>
  <w:tbl>
    <w:tblPr>
      <w:tblW w:w="9795" w:type="dxa"/>
      <w:jc w:val="center"/>
      <w:tblLayout w:type="fixed"/>
      <w:tblLook w:val="04A0"/>
    </w:tblPr>
    <w:tblGrid>
      <w:gridCol w:w="2909"/>
      <w:gridCol w:w="4147"/>
      <w:gridCol w:w="2739"/>
    </w:tblGrid>
    <w:tr w:rsidR="0019148A">
      <w:trPr>
        <w:trHeight w:val="1335"/>
        <w:jc w:val="center"/>
      </w:trPr>
      <w:tc>
        <w:tcPr>
          <w:tcW w:w="2910" w:type="dxa"/>
          <w:tcBorders>
            <w:top w:val="none" w:sz="4" w:space="0" w:color="000000"/>
            <w:left w:val="none" w:sz="4" w:space="0" w:color="000000"/>
            <w:bottom w:val="none" w:sz="4" w:space="0" w:color="000000"/>
            <w:right w:val="none" w:sz="4" w:space="0" w:color="000000"/>
          </w:tcBorders>
          <w:tcMar>
            <w:top w:w="55" w:type="dxa"/>
            <w:left w:w="55" w:type="dxa"/>
            <w:bottom w:w="55" w:type="dxa"/>
            <w:right w:w="55" w:type="dxa"/>
          </w:tcMar>
          <w:vAlign w:val="center"/>
        </w:tcPr>
        <w:p w:rsidR="0019148A" w:rsidRDefault="00137B4D">
          <w:pPr>
            <w:pStyle w:val="TableContents"/>
            <w:ind w:left="-54" w:right="5"/>
            <w:jc w:val="center"/>
          </w:pPr>
          <w:r>
            <w:rPr>
              <w:rFonts w:ascii="Calibri" w:hAnsi="Calibri"/>
              <w:noProof/>
              <w:color w:val="008080"/>
              <w:sz w:val="20"/>
              <w:szCs w:val="20"/>
            </w:rPr>
            <w:drawing>
              <wp:anchor distT="0" distB="0" distL="114300" distR="114300" simplePos="0" relativeHeight="251658240" behindDoc="0" locked="0" layoutInCell="1" allowOverlap="1">
                <wp:simplePos x="0" y="0"/>
                <wp:positionH relativeFrom="column">
                  <wp:posOffset>66675</wp:posOffset>
                </wp:positionH>
                <wp:positionV relativeFrom="paragraph">
                  <wp:posOffset>-234950</wp:posOffset>
                </wp:positionV>
                <wp:extent cx="1085215" cy="704215"/>
                <wp:effectExtent l="19050" t="19050" r="19685" b="19685"/>
                <wp:wrapNone/>
                <wp:docPr id="1"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1"/>
                        <pic:cNvPicPr>
                          <a:picLocks noChangeAspect="1"/>
                        </pic:cNvPicPr>
                      </pic:nvPicPr>
                      <pic:blipFill>
                        <a:blip r:embed="rId1">
                          <a:alphaModFix/>
                          <a:lum/>
                        </a:blip>
                        <a:stretch/>
                      </pic:blipFill>
                      <pic:spPr bwMode="auto">
                        <a:xfrm>
                          <a:off x="0" y="0"/>
                          <a:ext cx="1085215" cy="704215"/>
                        </a:xfrm>
                        <a:prstGeom prst="rect">
                          <a:avLst/>
                        </a:prstGeom>
                        <a:ln w="3302">
                          <a:solidFill>
                            <a:srgbClr val="000000"/>
                          </a:solidFill>
                        </a:ln>
                      </pic:spPr>
                    </pic:pic>
                  </a:graphicData>
                </a:graphic>
              </wp:anchor>
            </w:drawing>
          </w:r>
        </w:p>
      </w:tc>
      <w:tc>
        <w:tcPr>
          <w:tcW w:w="4147" w:type="dxa"/>
          <w:tcBorders>
            <w:top w:val="none" w:sz="4" w:space="0" w:color="000000"/>
            <w:left w:val="none" w:sz="4" w:space="0" w:color="000000"/>
            <w:bottom w:val="none" w:sz="4" w:space="0" w:color="000000"/>
            <w:right w:val="none" w:sz="4" w:space="0" w:color="000000"/>
          </w:tcBorders>
          <w:tcMar>
            <w:top w:w="55" w:type="dxa"/>
            <w:left w:w="55" w:type="dxa"/>
            <w:bottom w:w="55" w:type="dxa"/>
            <w:right w:w="55" w:type="dxa"/>
          </w:tcMar>
          <w:vAlign w:val="center"/>
        </w:tcPr>
        <w:p w:rsidR="0019148A" w:rsidRDefault="00137B4D">
          <w:pPr>
            <w:pStyle w:val="Standard"/>
            <w:tabs>
              <w:tab w:val="left" w:pos="4110"/>
            </w:tabs>
            <w:spacing w:before="100"/>
            <w:ind w:left="354" w:right="5" w:firstLine="408"/>
            <w:jc w:val="center"/>
          </w:pPr>
          <w:r>
            <w:rPr>
              <w:noProof/>
            </w:rPr>
            <w:drawing>
              <wp:anchor distT="0" distB="0" distL="114300" distR="114300" simplePos="0" relativeHeight="251659264" behindDoc="0" locked="0" layoutInCell="1" allowOverlap="1">
                <wp:simplePos x="0" y="0"/>
                <wp:positionH relativeFrom="column">
                  <wp:posOffset>-133350</wp:posOffset>
                </wp:positionH>
                <wp:positionV relativeFrom="paragraph">
                  <wp:posOffset>-359410</wp:posOffset>
                </wp:positionV>
                <wp:extent cx="1656715" cy="580390"/>
                <wp:effectExtent l="0" t="0" r="635" b="0"/>
                <wp:wrapNone/>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2">
                          <a:alphaModFix/>
                          <a:lum/>
                        </a:blip>
                        <a:stretch/>
                      </pic:blipFill>
                      <pic:spPr bwMode="auto">
                        <a:xfrm>
                          <a:off x="0" y="0"/>
                          <a:ext cx="1656715" cy="580390"/>
                        </a:xfrm>
                        <a:prstGeom prst="rect">
                          <a:avLst/>
                        </a:prstGeom>
                      </pic:spPr>
                    </pic:pic>
                  </a:graphicData>
                </a:graphic>
              </wp:anchor>
            </w:drawing>
          </w:r>
        </w:p>
      </w:tc>
      <w:tc>
        <w:tcPr>
          <w:tcW w:w="2739" w:type="dxa"/>
          <w:tcBorders>
            <w:top w:val="none" w:sz="4" w:space="0" w:color="000000"/>
            <w:left w:val="none" w:sz="4" w:space="0" w:color="000000"/>
            <w:bottom w:val="none" w:sz="4" w:space="0" w:color="000000"/>
            <w:right w:val="none" w:sz="4" w:space="0" w:color="000000"/>
          </w:tcBorders>
          <w:tcMar>
            <w:top w:w="55" w:type="dxa"/>
            <w:left w:w="55" w:type="dxa"/>
            <w:bottom w:w="55" w:type="dxa"/>
            <w:right w:w="55" w:type="dxa"/>
          </w:tcMar>
          <w:vAlign w:val="center"/>
        </w:tcPr>
        <w:p w:rsidR="0019148A" w:rsidRDefault="00137B4D">
          <w:pPr>
            <w:pStyle w:val="Standard"/>
            <w:spacing w:before="100"/>
            <w:ind w:left="-54" w:right="5"/>
            <w:jc w:val="right"/>
          </w:pPr>
          <w:r>
            <w:rPr>
              <w:noProof/>
            </w:rPr>
            <w:drawing>
              <wp:anchor distT="0" distB="0" distL="114300" distR="114300" simplePos="0" relativeHeight="251661312" behindDoc="0" locked="0" layoutInCell="1" allowOverlap="1">
                <wp:simplePos x="0" y="0"/>
                <wp:positionH relativeFrom="column">
                  <wp:posOffset>1123950</wp:posOffset>
                </wp:positionH>
                <wp:positionV relativeFrom="paragraph">
                  <wp:posOffset>-51435</wp:posOffset>
                </wp:positionV>
                <wp:extent cx="514350" cy="258445"/>
                <wp:effectExtent l="0" t="0" r="0" b="8255"/>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3"/>
                        <a:stretch/>
                      </pic:blipFill>
                      <pic:spPr bwMode="auto">
                        <a:xfrm>
                          <a:off x="0" y="0"/>
                          <a:ext cx="514350" cy="258445"/>
                        </a:xfrm>
                        <a:prstGeom prst="rect">
                          <a:avLst/>
                        </a:prstGeom>
                      </pic:spPr>
                    </pic:pic>
                  </a:graphicData>
                </a:graphic>
              </wp:anchor>
            </w:drawing>
          </w:r>
          <w:r>
            <w:rPr>
              <w:rFonts w:ascii="Calibri" w:hAnsi="Calibri"/>
              <w:noProof/>
              <w:color w:val="008080"/>
              <w:sz w:val="20"/>
              <w:szCs w:val="20"/>
            </w:rPr>
            <w:drawing>
              <wp:anchor distT="0" distB="0" distL="114300" distR="114300" simplePos="0" relativeHeight="251660288" behindDoc="0" locked="0" layoutInCell="1" allowOverlap="1">
                <wp:simplePos x="0" y="0"/>
                <wp:positionH relativeFrom="column">
                  <wp:posOffset>-701040</wp:posOffset>
                </wp:positionH>
                <wp:positionV relativeFrom="paragraph">
                  <wp:posOffset>-231140</wp:posOffset>
                </wp:positionV>
                <wp:extent cx="1114425" cy="952500"/>
                <wp:effectExtent l="0" t="0" r="9525" b="0"/>
                <wp:wrapNone/>
                <wp:docPr id="4" name="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2"/>
                        <pic:cNvPicPr>
                          <a:picLocks noChangeAspect="1"/>
                        </pic:cNvPicPr>
                      </pic:nvPicPr>
                      <pic:blipFill>
                        <a:blip r:embed="rId4">
                          <a:alphaModFix/>
                          <a:lum/>
                        </a:blip>
                        <a:stretch/>
                      </pic:blipFill>
                      <pic:spPr bwMode="auto">
                        <a:xfrm>
                          <a:off x="0" y="0"/>
                          <a:ext cx="1114425" cy="952500"/>
                        </a:xfrm>
                        <a:prstGeom prst="rect">
                          <a:avLst/>
                        </a:prstGeom>
                      </pic:spPr>
                    </pic:pic>
                  </a:graphicData>
                </a:graphic>
              </wp:anchor>
            </w:drawing>
          </w:r>
        </w:p>
        <w:p w:rsidR="0019148A" w:rsidRDefault="00137B4D">
          <w:pPr>
            <w:pStyle w:val="Standard"/>
            <w:spacing w:before="100"/>
            <w:ind w:left="-54" w:right="5"/>
            <w:jc w:val="right"/>
          </w:pPr>
          <w:r>
            <w:t>n° cerfa</w:t>
          </w:r>
        </w:p>
        <w:p w:rsidR="0019148A" w:rsidRDefault="00137B4D">
          <w:pPr>
            <w:pStyle w:val="Standard"/>
            <w:spacing w:before="100"/>
            <w:ind w:left="-54" w:right="5"/>
            <w:jc w:val="right"/>
          </w:pPr>
          <w:r>
            <w:rPr>
              <w:highlight w:val="yellow"/>
            </w:rPr>
            <w:t>en cours</w:t>
          </w:r>
        </w:p>
      </w:tc>
    </w:tr>
  </w:tbl>
  <w:p w:rsidR="0019148A" w:rsidRDefault="0019148A">
    <w:pPr>
      <w:pStyle w:val="Standar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479" w:rsidRDefault="00F1047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538D"/>
    <w:multiLevelType w:val="hybridMultilevel"/>
    <w:tmpl w:val="1B12D160"/>
    <w:lvl w:ilvl="0" w:tplc="01EAD5AE">
      <w:start w:val="1"/>
      <w:numFmt w:val="bullet"/>
      <w:lvlText w:val="–"/>
      <w:lvlJc w:val="left"/>
      <w:pPr>
        <w:ind w:left="709" w:hanging="360"/>
      </w:pPr>
      <w:rPr>
        <w:rFonts w:ascii="Arial" w:eastAsia="Arial" w:hAnsi="Arial" w:cs="Arial"/>
      </w:rPr>
    </w:lvl>
    <w:lvl w:ilvl="1" w:tplc="0512C3AE">
      <w:start w:val="1"/>
      <w:numFmt w:val="bullet"/>
      <w:lvlText w:val="o"/>
      <w:lvlJc w:val="left"/>
      <w:pPr>
        <w:ind w:left="1429" w:hanging="360"/>
      </w:pPr>
      <w:rPr>
        <w:rFonts w:ascii="Courier New" w:eastAsia="Courier New" w:hAnsi="Courier New" w:cs="Courier New"/>
      </w:rPr>
    </w:lvl>
    <w:lvl w:ilvl="2" w:tplc="7A06C9A0">
      <w:start w:val="1"/>
      <w:numFmt w:val="bullet"/>
      <w:lvlText w:val="§"/>
      <w:lvlJc w:val="left"/>
      <w:pPr>
        <w:ind w:left="2149" w:hanging="360"/>
      </w:pPr>
      <w:rPr>
        <w:rFonts w:ascii="Wingdings" w:eastAsia="Wingdings" w:hAnsi="Wingdings" w:cs="Wingdings"/>
      </w:rPr>
    </w:lvl>
    <w:lvl w:ilvl="3" w:tplc="8EE0B476">
      <w:start w:val="1"/>
      <w:numFmt w:val="bullet"/>
      <w:lvlText w:val="·"/>
      <w:lvlJc w:val="left"/>
      <w:pPr>
        <w:ind w:left="2869" w:hanging="360"/>
      </w:pPr>
      <w:rPr>
        <w:rFonts w:ascii="Symbol" w:eastAsia="Symbol" w:hAnsi="Symbol" w:cs="Symbol"/>
      </w:rPr>
    </w:lvl>
    <w:lvl w:ilvl="4" w:tplc="8AEC2A9E">
      <w:start w:val="1"/>
      <w:numFmt w:val="bullet"/>
      <w:lvlText w:val="o"/>
      <w:lvlJc w:val="left"/>
      <w:pPr>
        <w:ind w:left="3589" w:hanging="360"/>
      </w:pPr>
      <w:rPr>
        <w:rFonts w:ascii="Courier New" w:eastAsia="Courier New" w:hAnsi="Courier New" w:cs="Courier New"/>
      </w:rPr>
    </w:lvl>
    <w:lvl w:ilvl="5" w:tplc="6942A1B2">
      <w:start w:val="1"/>
      <w:numFmt w:val="bullet"/>
      <w:lvlText w:val="§"/>
      <w:lvlJc w:val="left"/>
      <w:pPr>
        <w:ind w:left="4309" w:hanging="360"/>
      </w:pPr>
      <w:rPr>
        <w:rFonts w:ascii="Wingdings" w:eastAsia="Wingdings" w:hAnsi="Wingdings" w:cs="Wingdings"/>
      </w:rPr>
    </w:lvl>
    <w:lvl w:ilvl="6" w:tplc="C654160A">
      <w:start w:val="1"/>
      <w:numFmt w:val="bullet"/>
      <w:lvlText w:val="·"/>
      <w:lvlJc w:val="left"/>
      <w:pPr>
        <w:ind w:left="5029" w:hanging="360"/>
      </w:pPr>
      <w:rPr>
        <w:rFonts w:ascii="Symbol" w:eastAsia="Symbol" w:hAnsi="Symbol" w:cs="Symbol"/>
      </w:rPr>
    </w:lvl>
    <w:lvl w:ilvl="7" w:tplc="FBD23EBE">
      <w:start w:val="1"/>
      <w:numFmt w:val="bullet"/>
      <w:lvlText w:val="o"/>
      <w:lvlJc w:val="left"/>
      <w:pPr>
        <w:ind w:left="5749" w:hanging="360"/>
      </w:pPr>
      <w:rPr>
        <w:rFonts w:ascii="Courier New" w:eastAsia="Courier New" w:hAnsi="Courier New" w:cs="Courier New"/>
      </w:rPr>
    </w:lvl>
    <w:lvl w:ilvl="8" w:tplc="6812D44A">
      <w:start w:val="1"/>
      <w:numFmt w:val="bullet"/>
      <w:lvlText w:val="§"/>
      <w:lvlJc w:val="left"/>
      <w:pPr>
        <w:ind w:left="6469" w:hanging="360"/>
      </w:pPr>
      <w:rPr>
        <w:rFonts w:ascii="Wingdings" w:eastAsia="Wingdings" w:hAnsi="Wingdings" w:cs="Wingdings"/>
      </w:rPr>
    </w:lvl>
  </w:abstractNum>
  <w:abstractNum w:abstractNumId="1">
    <w:nsid w:val="1CF04ED6"/>
    <w:multiLevelType w:val="hybridMultilevel"/>
    <w:tmpl w:val="49E411D4"/>
    <w:lvl w:ilvl="0" w:tplc="31923358">
      <w:start w:val="1"/>
      <w:numFmt w:val="bullet"/>
      <w:lvlText w:val="–"/>
      <w:lvlJc w:val="left"/>
      <w:pPr>
        <w:ind w:left="709" w:hanging="360"/>
      </w:pPr>
      <w:rPr>
        <w:rFonts w:ascii="Arial" w:eastAsia="Arial" w:hAnsi="Arial" w:cs="Arial"/>
      </w:rPr>
    </w:lvl>
    <w:lvl w:ilvl="1" w:tplc="39EC6EB2">
      <w:start w:val="1"/>
      <w:numFmt w:val="bullet"/>
      <w:lvlText w:val="o"/>
      <w:lvlJc w:val="left"/>
      <w:pPr>
        <w:ind w:left="1429" w:hanging="360"/>
      </w:pPr>
      <w:rPr>
        <w:rFonts w:ascii="Courier New" w:eastAsia="Courier New" w:hAnsi="Courier New" w:cs="Courier New"/>
      </w:rPr>
    </w:lvl>
    <w:lvl w:ilvl="2" w:tplc="00AE4C82">
      <w:start w:val="1"/>
      <w:numFmt w:val="bullet"/>
      <w:lvlText w:val="§"/>
      <w:lvlJc w:val="left"/>
      <w:pPr>
        <w:ind w:left="2149" w:hanging="360"/>
      </w:pPr>
      <w:rPr>
        <w:rFonts w:ascii="Wingdings" w:eastAsia="Wingdings" w:hAnsi="Wingdings" w:cs="Wingdings"/>
      </w:rPr>
    </w:lvl>
    <w:lvl w:ilvl="3" w:tplc="77F8E5B8">
      <w:start w:val="1"/>
      <w:numFmt w:val="bullet"/>
      <w:lvlText w:val="·"/>
      <w:lvlJc w:val="left"/>
      <w:pPr>
        <w:ind w:left="2869" w:hanging="360"/>
      </w:pPr>
      <w:rPr>
        <w:rFonts w:ascii="Symbol" w:eastAsia="Symbol" w:hAnsi="Symbol" w:cs="Symbol"/>
      </w:rPr>
    </w:lvl>
    <w:lvl w:ilvl="4" w:tplc="64349E1C">
      <w:start w:val="1"/>
      <w:numFmt w:val="bullet"/>
      <w:lvlText w:val="o"/>
      <w:lvlJc w:val="left"/>
      <w:pPr>
        <w:ind w:left="3589" w:hanging="360"/>
      </w:pPr>
      <w:rPr>
        <w:rFonts w:ascii="Courier New" w:eastAsia="Courier New" w:hAnsi="Courier New" w:cs="Courier New"/>
      </w:rPr>
    </w:lvl>
    <w:lvl w:ilvl="5" w:tplc="3468C126">
      <w:start w:val="1"/>
      <w:numFmt w:val="bullet"/>
      <w:lvlText w:val="§"/>
      <w:lvlJc w:val="left"/>
      <w:pPr>
        <w:ind w:left="4309" w:hanging="360"/>
      </w:pPr>
      <w:rPr>
        <w:rFonts w:ascii="Wingdings" w:eastAsia="Wingdings" w:hAnsi="Wingdings" w:cs="Wingdings"/>
      </w:rPr>
    </w:lvl>
    <w:lvl w:ilvl="6" w:tplc="71460B5C">
      <w:start w:val="1"/>
      <w:numFmt w:val="bullet"/>
      <w:lvlText w:val="·"/>
      <w:lvlJc w:val="left"/>
      <w:pPr>
        <w:ind w:left="5029" w:hanging="360"/>
      </w:pPr>
      <w:rPr>
        <w:rFonts w:ascii="Symbol" w:eastAsia="Symbol" w:hAnsi="Symbol" w:cs="Symbol"/>
      </w:rPr>
    </w:lvl>
    <w:lvl w:ilvl="7" w:tplc="26AE6DB8">
      <w:start w:val="1"/>
      <w:numFmt w:val="bullet"/>
      <w:lvlText w:val="o"/>
      <w:lvlJc w:val="left"/>
      <w:pPr>
        <w:ind w:left="5749" w:hanging="360"/>
      </w:pPr>
      <w:rPr>
        <w:rFonts w:ascii="Courier New" w:eastAsia="Courier New" w:hAnsi="Courier New" w:cs="Courier New"/>
      </w:rPr>
    </w:lvl>
    <w:lvl w:ilvl="8" w:tplc="95F8B5B0">
      <w:start w:val="1"/>
      <w:numFmt w:val="bullet"/>
      <w:lvlText w:val="§"/>
      <w:lvlJc w:val="left"/>
      <w:pPr>
        <w:ind w:left="6469" w:hanging="360"/>
      </w:pPr>
      <w:rPr>
        <w:rFonts w:ascii="Wingdings" w:eastAsia="Wingdings" w:hAnsi="Wingdings" w:cs="Wingdings"/>
      </w:rPr>
    </w:lvl>
  </w:abstractNum>
  <w:abstractNum w:abstractNumId="2">
    <w:nsid w:val="1F3C7421"/>
    <w:multiLevelType w:val="hybridMultilevel"/>
    <w:tmpl w:val="C7FA50CE"/>
    <w:lvl w:ilvl="0" w:tplc="8182E524">
      <w:start w:val="1"/>
      <w:numFmt w:val="bullet"/>
      <w:lvlText w:val="–"/>
      <w:lvlJc w:val="left"/>
      <w:pPr>
        <w:ind w:left="709" w:hanging="360"/>
      </w:pPr>
      <w:rPr>
        <w:rFonts w:ascii="Arial" w:eastAsia="Arial" w:hAnsi="Arial" w:cs="Arial"/>
      </w:rPr>
    </w:lvl>
    <w:lvl w:ilvl="1" w:tplc="29805D0E">
      <w:start w:val="1"/>
      <w:numFmt w:val="bullet"/>
      <w:lvlText w:val="o"/>
      <w:lvlJc w:val="left"/>
      <w:pPr>
        <w:ind w:left="1429" w:hanging="360"/>
      </w:pPr>
      <w:rPr>
        <w:rFonts w:ascii="Courier New" w:eastAsia="Courier New" w:hAnsi="Courier New" w:cs="Courier New"/>
      </w:rPr>
    </w:lvl>
    <w:lvl w:ilvl="2" w:tplc="548AB700">
      <w:start w:val="1"/>
      <w:numFmt w:val="bullet"/>
      <w:lvlText w:val="§"/>
      <w:lvlJc w:val="left"/>
      <w:pPr>
        <w:ind w:left="2149" w:hanging="360"/>
      </w:pPr>
      <w:rPr>
        <w:rFonts w:ascii="Wingdings" w:eastAsia="Wingdings" w:hAnsi="Wingdings" w:cs="Wingdings"/>
      </w:rPr>
    </w:lvl>
    <w:lvl w:ilvl="3" w:tplc="2FD8CFFC">
      <w:start w:val="1"/>
      <w:numFmt w:val="bullet"/>
      <w:lvlText w:val="·"/>
      <w:lvlJc w:val="left"/>
      <w:pPr>
        <w:ind w:left="2869" w:hanging="360"/>
      </w:pPr>
      <w:rPr>
        <w:rFonts w:ascii="Symbol" w:eastAsia="Symbol" w:hAnsi="Symbol" w:cs="Symbol"/>
      </w:rPr>
    </w:lvl>
    <w:lvl w:ilvl="4" w:tplc="B368202E">
      <w:start w:val="1"/>
      <w:numFmt w:val="bullet"/>
      <w:lvlText w:val="o"/>
      <w:lvlJc w:val="left"/>
      <w:pPr>
        <w:ind w:left="3589" w:hanging="360"/>
      </w:pPr>
      <w:rPr>
        <w:rFonts w:ascii="Courier New" w:eastAsia="Courier New" w:hAnsi="Courier New" w:cs="Courier New"/>
      </w:rPr>
    </w:lvl>
    <w:lvl w:ilvl="5" w:tplc="F8A092FE">
      <w:start w:val="1"/>
      <w:numFmt w:val="bullet"/>
      <w:lvlText w:val="§"/>
      <w:lvlJc w:val="left"/>
      <w:pPr>
        <w:ind w:left="4309" w:hanging="360"/>
      </w:pPr>
      <w:rPr>
        <w:rFonts w:ascii="Wingdings" w:eastAsia="Wingdings" w:hAnsi="Wingdings" w:cs="Wingdings"/>
      </w:rPr>
    </w:lvl>
    <w:lvl w:ilvl="6" w:tplc="AECEA80A">
      <w:start w:val="1"/>
      <w:numFmt w:val="bullet"/>
      <w:lvlText w:val="·"/>
      <w:lvlJc w:val="left"/>
      <w:pPr>
        <w:ind w:left="5029" w:hanging="360"/>
      </w:pPr>
      <w:rPr>
        <w:rFonts w:ascii="Symbol" w:eastAsia="Symbol" w:hAnsi="Symbol" w:cs="Symbol"/>
      </w:rPr>
    </w:lvl>
    <w:lvl w:ilvl="7" w:tplc="2A22E5D8">
      <w:start w:val="1"/>
      <w:numFmt w:val="bullet"/>
      <w:lvlText w:val="o"/>
      <w:lvlJc w:val="left"/>
      <w:pPr>
        <w:ind w:left="5749" w:hanging="360"/>
      </w:pPr>
      <w:rPr>
        <w:rFonts w:ascii="Courier New" w:eastAsia="Courier New" w:hAnsi="Courier New" w:cs="Courier New"/>
      </w:rPr>
    </w:lvl>
    <w:lvl w:ilvl="8" w:tplc="25FEEC4C">
      <w:start w:val="1"/>
      <w:numFmt w:val="bullet"/>
      <w:lvlText w:val="§"/>
      <w:lvlJc w:val="left"/>
      <w:pPr>
        <w:ind w:left="6469" w:hanging="360"/>
      </w:pPr>
      <w:rPr>
        <w:rFonts w:ascii="Wingdings" w:eastAsia="Wingdings" w:hAnsi="Wingdings" w:cs="Wingdings"/>
      </w:rPr>
    </w:lvl>
  </w:abstractNum>
  <w:abstractNum w:abstractNumId="3">
    <w:nsid w:val="215C0B00"/>
    <w:multiLevelType w:val="hybridMultilevel"/>
    <w:tmpl w:val="4D0E77C4"/>
    <w:lvl w:ilvl="0" w:tplc="4092AF6C">
      <w:start w:val="1"/>
      <w:numFmt w:val="decimal"/>
      <w:lvlText w:val="%1"/>
      <w:lvlJc w:val="left"/>
      <w:pPr>
        <w:ind w:left="0" w:firstLine="0"/>
      </w:pPr>
    </w:lvl>
    <w:lvl w:ilvl="1" w:tplc="71183D92">
      <w:start w:val="1"/>
      <w:numFmt w:val="decimal"/>
      <w:lvlText w:val="%2"/>
      <w:lvlJc w:val="left"/>
      <w:pPr>
        <w:ind w:left="0" w:firstLine="0"/>
      </w:pPr>
    </w:lvl>
    <w:lvl w:ilvl="2" w:tplc="8958862E">
      <w:start w:val="1"/>
      <w:numFmt w:val="decimal"/>
      <w:lvlText w:val="%3"/>
      <w:lvlJc w:val="left"/>
      <w:pPr>
        <w:ind w:left="0" w:firstLine="0"/>
      </w:pPr>
    </w:lvl>
    <w:lvl w:ilvl="3" w:tplc="148A732E">
      <w:start w:val="1"/>
      <w:numFmt w:val="decimal"/>
      <w:lvlText w:val="%4"/>
      <w:lvlJc w:val="left"/>
      <w:pPr>
        <w:ind w:left="0" w:firstLine="0"/>
      </w:pPr>
    </w:lvl>
    <w:lvl w:ilvl="4" w:tplc="102CC248">
      <w:start w:val="1"/>
      <w:numFmt w:val="decimal"/>
      <w:lvlText w:val="%5"/>
      <w:lvlJc w:val="left"/>
      <w:pPr>
        <w:ind w:left="0" w:firstLine="0"/>
      </w:pPr>
    </w:lvl>
    <w:lvl w:ilvl="5" w:tplc="D990F08A">
      <w:start w:val="1"/>
      <w:numFmt w:val="decimal"/>
      <w:lvlText w:val="%6"/>
      <w:lvlJc w:val="left"/>
      <w:pPr>
        <w:ind w:left="0" w:firstLine="0"/>
      </w:pPr>
    </w:lvl>
    <w:lvl w:ilvl="6" w:tplc="909649DE">
      <w:start w:val="1"/>
      <w:numFmt w:val="decimal"/>
      <w:lvlText w:val="%7"/>
      <w:lvlJc w:val="left"/>
      <w:pPr>
        <w:ind w:left="0" w:firstLine="0"/>
      </w:pPr>
    </w:lvl>
    <w:lvl w:ilvl="7" w:tplc="1690EDF8">
      <w:start w:val="1"/>
      <w:numFmt w:val="decimal"/>
      <w:lvlText w:val="%8"/>
      <w:lvlJc w:val="left"/>
      <w:pPr>
        <w:ind w:left="0" w:firstLine="0"/>
      </w:pPr>
    </w:lvl>
    <w:lvl w:ilvl="8" w:tplc="C4E2ABFC">
      <w:start w:val="1"/>
      <w:numFmt w:val="decimal"/>
      <w:lvlText w:val="%9"/>
      <w:lvlJc w:val="left"/>
      <w:pPr>
        <w:ind w:left="0" w:firstLine="0"/>
      </w:pPr>
    </w:lvl>
  </w:abstractNum>
  <w:abstractNum w:abstractNumId="4">
    <w:nsid w:val="25BF3E69"/>
    <w:multiLevelType w:val="hybridMultilevel"/>
    <w:tmpl w:val="2244F9B6"/>
    <w:lvl w:ilvl="0" w:tplc="51080A60">
      <w:start w:val="1"/>
      <w:numFmt w:val="bullet"/>
      <w:lvlText w:val="–"/>
      <w:lvlJc w:val="left"/>
      <w:pPr>
        <w:ind w:left="709" w:hanging="360"/>
      </w:pPr>
      <w:rPr>
        <w:rFonts w:ascii="Arial" w:eastAsia="Arial" w:hAnsi="Arial" w:cs="Arial"/>
      </w:rPr>
    </w:lvl>
    <w:lvl w:ilvl="1" w:tplc="542ED474">
      <w:start w:val="1"/>
      <w:numFmt w:val="bullet"/>
      <w:lvlText w:val="o"/>
      <w:lvlJc w:val="left"/>
      <w:pPr>
        <w:ind w:left="1429" w:hanging="360"/>
      </w:pPr>
      <w:rPr>
        <w:rFonts w:ascii="Courier New" w:eastAsia="Courier New" w:hAnsi="Courier New" w:cs="Courier New"/>
      </w:rPr>
    </w:lvl>
    <w:lvl w:ilvl="2" w:tplc="E6ACD7A6">
      <w:start w:val="1"/>
      <w:numFmt w:val="bullet"/>
      <w:lvlText w:val="§"/>
      <w:lvlJc w:val="left"/>
      <w:pPr>
        <w:ind w:left="2149" w:hanging="360"/>
      </w:pPr>
      <w:rPr>
        <w:rFonts w:ascii="Wingdings" w:eastAsia="Wingdings" w:hAnsi="Wingdings" w:cs="Wingdings"/>
      </w:rPr>
    </w:lvl>
    <w:lvl w:ilvl="3" w:tplc="B394B50C">
      <w:start w:val="1"/>
      <w:numFmt w:val="bullet"/>
      <w:lvlText w:val="·"/>
      <w:lvlJc w:val="left"/>
      <w:pPr>
        <w:ind w:left="2869" w:hanging="360"/>
      </w:pPr>
      <w:rPr>
        <w:rFonts w:ascii="Symbol" w:eastAsia="Symbol" w:hAnsi="Symbol" w:cs="Symbol"/>
      </w:rPr>
    </w:lvl>
    <w:lvl w:ilvl="4" w:tplc="2FAADDF4">
      <w:start w:val="1"/>
      <w:numFmt w:val="bullet"/>
      <w:lvlText w:val="o"/>
      <w:lvlJc w:val="left"/>
      <w:pPr>
        <w:ind w:left="3589" w:hanging="360"/>
      </w:pPr>
      <w:rPr>
        <w:rFonts w:ascii="Courier New" w:eastAsia="Courier New" w:hAnsi="Courier New" w:cs="Courier New"/>
      </w:rPr>
    </w:lvl>
    <w:lvl w:ilvl="5" w:tplc="639A9EFC">
      <w:start w:val="1"/>
      <w:numFmt w:val="bullet"/>
      <w:lvlText w:val="§"/>
      <w:lvlJc w:val="left"/>
      <w:pPr>
        <w:ind w:left="4309" w:hanging="360"/>
      </w:pPr>
      <w:rPr>
        <w:rFonts w:ascii="Wingdings" w:eastAsia="Wingdings" w:hAnsi="Wingdings" w:cs="Wingdings"/>
      </w:rPr>
    </w:lvl>
    <w:lvl w:ilvl="6" w:tplc="D5DABBF8">
      <w:start w:val="1"/>
      <w:numFmt w:val="bullet"/>
      <w:lvlText w:val="·"/>
      <w:lvlJc w:val="left"/>
      <w:pPr>
        <w:ind w:left="5029" w:hanging="360"/>
      </w:pPr>
      <w:rPr>
        <w:rFonts w:ascii="Symbol" w:eastAsia="Symbol" w:hAnsi="Symbol" w:cs="Symbol"/>
      </w:rPr>
    </w:lvl>
    <w:lvl w:ilvl="7" w:tplc="AA9A8B12">
      <w:start w:val="1"/>
      <w:numFmt w:val="bullet"/>
      <w:lvlText w:val="o"/>
      <w:lvlJc w:val="left"/>
      <w:pPr>
        <w:ind w:left="5749" w:hanging="360"/>
      </w:pPr>
      <w:rPr>
        <w:rFonts w:ascii="Courier New" w:eastAsia="Courier New" w:hAnsi="Courier New" w:cs="Courier New"/>
      </w:rPr>
    </w:lvl>
    <w:lvl w:ilvl="8" w:tplc="A9A0E570">
      <w:start w:val="1"/>
      <w:numFmt w:val="bullet"/>
      <w:lvlText w:val="§"/>
      <w:lvlJc w:val="left"/>
      <w:pPr>
        <w:ind w:left="6469" w:hanging="360"/>
      </w:pPr>
      <w:rPr>
        <w:rFonts w:ascii="Wingdings" w:eastAsia="Wingdings" w:hAnsi="Wingdings" w:cs="Wingdings"/>
      </w:rPr>
    </w:lvl>
  </w:abstractNum>
  <w:abstractNum w:abstractNumId="5">
    <w:nsid w:val="27CD1434"/>
    <w:multiLevelType w:val="hybridMultilevel"/>
    <w:tmpl w:val="9B2C557A"/>
    <w:lvl w:ilvl="0" w:tplc="C03C3CD6">
      <w:start w:val="1"/>
      <w:numFmt w:val="bullet"/>
      <w:lvlText w:val="–"/>
      <w:lvlJc w:val="left"/>
      <w:pPr>
        <w:ind w:left="709" w:hanging="360"/>
      </w:pPr>
      <w:rPr>
        <w:rFonts w:ascii="Arial" w:eastAsia="Arial" w:hAnsi="Arial" w:cs="Arial"/>
      </w:rPr>
    </w:lvl>
    <w:lvl w:ilvl="1" w:tplc="5238A326">
      <w:start w:val="1"/>
      <w:numFmt w:val="bullet"/>
      <w:lvlText w:val="o"/>
      <w:lvlJc w:val="left"/>
      <w:pPr>
        <w:ind w:left="1429" w:hanging="360"/>
      </w:pPr>
      <w:rPr>
        <w:rFonts w:ascii="Courier New" w:eastAsia="Courier New" w:hAnsi="Courier New" w:cs="Courier New"/>
      </w:rPr>
    </w:lvl>
    <w:lvl w:ilvl="2" w:tplc="6A2236A6">
      <w:start w:val="1"/>
      <w:numFmt w:val="bullet"/>
      <w:lvlText w:val="§"/>
      <w:lvlJc w:val="left"/>
      <w:pPr>
        <w:ind w:left="2149" w:hanging="360"/>
      </w:pPr>
      <w:rPr>
        <w:rFonts w:ascii="Wingdings" w:eastAsia="Wingdings" w:hAnsi="Wingdings" w:cs="Wingdings"/>
      </w:rPr>
    </w:lvl>
    <w:lvl w:ilvl="3" w:tplc="E0E4502E">
      <w:start w:val="1"/>
      <w:numFmt w:val="bullet"/>
      <w:lvlText w:val="·"/>
      <w:lvlJc w:val="left"/>
      <w:pPr>
        <w:ind w:left="2869" w:hanging="360"/>
      </w:pPr>
      <w:rPr>
        <w:rFonts w:ascii="Symbol" w:eastAsia="Symbol" w:hAnsi="Symbol" w:cs="Symbol"/>
      </w:rPr>
    </w:lvl>
    <w:lvl w:ilvl="4" w:tplc="86B6991E">
      <w:start w:val="1"/>
      <w:numFmt w:val="bullet"/>
      <w:lvlText w:val="o"/>
      <w:lvlJc w:val="left"/>
      <w:pPr>
        <w:ind w:left="3589" w:hanging="360"/>
      </w:pPr>
      <w:rPr>
        <w:rFonts w:ascii="Courier New" w:eastAsia="Courier New" w:hAnsi="Courier New" w:cs="Courier New"/>
      </w:rPr>
    </w:lvl>
    <w:lvl w:ilvl="5" w:tplc="BBEE3C9A">
      <w:start w:val="1"/>
      <w:numFmt w:val="bullet"/>
      <w:lvlText w:val="§"/>
      <w:lvlJc w:val="left"/>
      <w:pPr>
        <w:ind w:left="4309" w:hanging="360"/>
      </w:pPr>
      <w:rPr>
        <w:rFonts w:ascii="Wingdings" w:eastAsia="Wingdings" w:hAnsi="Wingdings" w:cs="Wingdings"/>
      </w:rPr>
    </w:lvl>
    <w:lvl w:ilvl="6" w:tplc="607A9F62">
      <w:start w:val="1"/>
      <w:numFmt w:val="bullet"/>
      <w:lvlText w:val="·"/>
      <w:lvlJc w:val="left"/>
      <w:pPr>
        <w:ind w:left="5029" w:hanging="360"/>
      </w:pPr>
      <w:rPr>
        <w:rFonts w:ascii="Symbol" w:eastAsia="Symbol" w:hAnsi="Symbol" w:cs="Symbol"/>
      </w:rPr>
    </w:lvl>
    <w:lvl w:ilvl="7" w:tplc="0FD022B4">
      <w:start w:val="1"/>
      <w:numFmt w:val="bullet"/>
      <w:lvlText w:val="o"/>
      <w:lvlJc w:val="left"/>
      <w:pPr>
        <w:ind w:left="5749" w:hanging="360"/>
      </w:pPr>
      <w:rPr>
        <w:rFonts w:ascii="Courier New" w:eastAsia="Courier New" w:hAnsi="Courier New" w:cs="Courier New"/>
      </w:rPr>
    </w:lvl>
    <w:lvl w:ilvl="8" w:tplc="BCF827E8">
      <w:start w:val="1"/>
      <w:numFmt w:val="bullet"/>
      <w:lvlText w:val="§"/>
      <w:lvlJc w:val="left"/>
      <w:pPr>
        <w:ind w:left="6469" w:hanging="360"/>
      </w:pPr>
      <w:rPr>
        <w:rFonts w:ascii="Wingdings" w:eastAsia="Wingdings" w:hAnsi="Wingdings" w:cs="Wingdings"/>
      </w:rPr>
    </w:lvl>
  </w:abstractNum>
  <w:abstractNum w:abstractNumId="6">
    <w:nsid w:val="2B080C60"/>
    <w:multiLevelType w:val="hybridMultilevel"/>
    <w:tmpl w:val="EF4E46FA"/>
    <w:lvl w:ilvl="0" w:tplc="6610D54E">
      <w:start w:val="1"/>
      <w:numFmt w:val="bullet"/>
      <w:lvlText w:val="–"/>
      <w:lvlJc w:val="left"/>
      <w:pPr>
        <w:ind w:left="709" w:hanging="360"/>
      </w:pPr>
      <w:rPr>
        <w:rFonts w:ascii="Arial" w:eastAsia="Arial" w:hAnsi="Arial" w:cs="Arial"/>
      </w:rPr>
    </w:lvl>
    <w:lvl w:ilvl="1" w:tplc="95348686">
      <w:start w:val="1"/>
      <w:numFmt w:val="bullet"/>
      <w:lvlText w:val="o"/>
      <w:lvlJc w:val="left"/>
      <w:pPr>
        <w:ind w:left="1429" w:hanging="360"/>
      </w:pPr>
      <w:rPr>
        <w:rFonts w:ascii="Courier New" w:eastAsia="Courier New" w:hAnsi="Courier New" w:cs="Courier New"/>
      </w:rPr>
    </w:lvl>
    <w:lvl w:ilvl="2" w:tplc="2282538C">
      <w:start w:val="1"/>
      <w:numFmt w:val="bullet"/>
      <w:lvlText w:val="§"/>
      <w:lvlJc w:val="left"/>
      <w:pPr>
        <w:ind w:left="2149" w:hanging="360"/>
      </w:pPr>
      <w:rPr>
        <w:rFonts w:ascii="Wingdings" w:eastAsia="Wingdings" w:hAnsi="Wingdings" w:cs="Wingdings"/>
      </w:rPr>
    </w:lvl>
    <w:lvl w:ilvl="3" w:tplc="A0A09D22">
      <w:start w:val="1"/>
      <w:numFmt w:val="bullet"/>
      <w:lvlText w:val="·"/>
      <w:lvlJc w:val="left"/>
      <w:pPr>
        <w:ind w:left="2869" w:hanging="360"/>
      </w:pPr>
      <w:rPr>
        <w:rFonts w:ascii="Symbol" w:eastAsia="Symbol" w:hAnsi="Symbol" w:cs="Symbol"/>
      </w:rPr>
    </w:lvl>
    <w:lvl w:ilvl="4" w:tplc="89585E48">
      <w:start w:val="1"/>
      <w:numFmt w:val="bullet"/>
      <w:lvlText w:val="o"/>
      <w:lvlJc w:val="left"/>
      <w:pPr>
        <w:ind w:left="3589" w:hanging="360"/>
      </w:pPr>
      <w:rPr>
        <w:rFonts w:ascii="Courier New" w:eastAsia="Courier New" w:hAnsi="Courier New" w:cs="Courier New"/>
      </w:rPr>
    </w:lvl>
    <w:lvl w:ilvl="5" w:tplc="8682B956">
      <w:start w:val="1"/>
      <w:numFmt w:val="bullet"/>
      <w:lvlText w:val="§"/>
      <w:lvlJc w:val="left"/>
      <w:pPr>
        <w:ind w:left="4309" w:hanging="360"/>
      </w:pPr>
      <w:rPr>
        <w:rFonts w:ascii="Wingdings" w:eastAsia="Wingdings" w:hAnsi="Wingdings" w:cs="Wingdings"/>
      </w:rPr>
    </w:lvl>
    <w:lvl w:ilvl="6" w:tplc="A0DEE2CE">
      <w:start w:val="1"/>
      <w:numFmt w:val="bullet"/>
      <w:lvlText w:val="·"/>
      <w:lvlJc w:val="left"/>
      <w:pPr>
        <w:ind w:left="5029" w:hanging="360"/>
      </w:pPr>
      <w:rPr>
        <w:rFonts w:ascii="Symbol" w:eastAsia="Symbol" w:hAnsi="Symbol" w:cs="Symbol"/>
      </w:rPr>
    </w:lvl>
    <w:lvl w:ilvl="7" w:tplc="B9487066">
      <w:start w:val="1"/>
      <w:numFmt w:val="bullet"/>
      <w:lvlText w:val="o"/>
      <w:lvlJc w:val="left"/>
      <w:pPr>
        <w:ind w:left="5749" w:hanging="360"/>
      </w:pPr>
      <w:rPr>
        <w:rFonts w:ascii="Courier New" w:eastAsia="Courier New" w:hAnsi="Courier New" w:cs="Courier New"/>
      </w:rPr>
    </w:lvl>
    <w:lvl w:ilvl="8" w:tplc="5DC6D3A8">
      <w:start w:val="1"/>
      <w:numFmt w:val="bullet"/>
      <w:lvlText w:val="§"/>
      <w:lvlJc w:val="left"/>
      <w:pPr>
        <w:ind w:left="6469" w:hanging="360"/>
      </w:pPr>
      <w:rPr>
        <w:rFonts w:ascii="Wingdings" w:eastAsia="Wingdings" w:hAnsi="Wingdings" w:cs="Wingdings"/>
      </w:rPr>
    </w:lvl>
  </w:abstractNum>
  <w:abstractNum w:abstractNumId="7">
    <w:nsid w:val="2DB83167"/>
    <w:multiLevelType w:val="hybridMultilevel"/>
    <w:tmpl w:val="CD048DFE"/>
    <w:lvl w:ilvl="0" w:tplc="C01A4F6A">
      <w:start w:val="1"/>
      <w:numFmt w:val="bullet"/>
      <w:lvlText w:val="–"/>
      <w:lvlJc w:val="left"/>
      <w:pPr>
        <w:ind w:left="709" w:hanging="360"/>
      </w:pPr>
      <w:rPr>
        <w:rFonts w:ascii="Arial" w:eastAsia="Arial" w:hAnsi="Arial" w:cs="Arial"/>
      </w:rPr>
    </w:lvl>
    <w:lvl w:ilvl="1" w:tplc="05ECA352">
      <w:start w:val="1"/>
      <w:numFmt w:val="bullet"/>
      <w:lvlText w:val="o"/>
      <w:lvlJc w:val="left"/>
      <w:pPr>
        <w:ind w:left="1429" w:hanging="360"/>
      </w:pPr>
      <w:rPr>
        <w:rFonts w:ascii="Courier New" w:eastAsia="Courier New" w:hAnsi="Courier New" w:cs="Courier New"/>
      </w:rPr>
    </w:lvl>
    <w:lvl w:ilvl="2" w:tplc="F0AA43CA">
      <w:start w:val="1"/>
      <w:numFmt w:val="bullet"/>
      <w:lvlText w:val="§"/>
      <w:lvlJc w:val="left"/>
      <w:pPr>
        <w:ind w:left="2149" w:hanging="360"/>
      </w:pPr>
      <w:rPr>
        <w:rFonts w:ascii="Wingdings" w:eastAsia="Wingdings" w:hAnsi="Wingdings" w:cs="Wingdings"/>
      </w:rPr>
    </w:lvl>
    <w:lvl w:ilvl="3" w:tplc="13424056">
      <w:start w:val="1"/>
      <w:numFmt w:val="bullet"/>
      <w:lvlText w:val="·"/>
      <w:lvlJc w:val="left"/>
      <w:pPr>
        <w:ind w:left="2869" w:hanging="360"/>
      </w:pPr>
      <w:rPr>
        <w:rFonts w:ascii="Symbol" w:eastAsia="Symbol" w:hAnsi="Symbol" w:cs="Symbol"/>
      </w:rPr>
    </w:lvl>
    <w:lvl w:ilvl="4" w:tplc="A330FA06">
      <w:start w:val="1"/>
      <w:numFmt w:val="bullet"/>
      <w:lvlText w:val="o"/>
      <w:lvlJc w:val="left"/>
      <w:pPr>
        <w:ind w:left="3589" w:hanging="360"/>
      </w:pPr>
      <w:rPr>
        <w:rFonts w:ascii="Courier New" w:eastAsia="Courier New" w:hAnsi="Courier New" w:cs="Courier New"/>
      </w:rPr>
    </w:lvl>
    <w:lvl w:ilvl="5" w:tplc="4A1EBEA4">
      <w:start w:val="1"/>
      <w:numFmt w:val="bullet"/>
      <w:lvlText w:val="§"/>
      <w:lvlJc w:val="left"/>
      <w:pPr>
        <w:ind w:left="4309" w:hanging="360"/>
      </w:pPr>
      <w:rPr>
        <w:rFonts w:ascii="Wingdings" w:eastAsia="Wingdings" w:hAnsi="Wingdings" w:cs="Wingdings"/>
      </w:rPr>
    </w:lvl>
    <w:lvl w:ilvl="6" w:tplc="27A0A2E4">
      <w:start w:val="1"/>
      <w:numFmt w:val="bullet"/>
      <w:lvlText w:val="·"/>
      <w:lvlJc w:val="left"/>
      <w:pPr>
        <w:ind w:left="5029" w:hanging="360"/>
      </w:pPr>
      <w:rPr>
        <w:rFonts w:ascii="Symbol" w:eastAsia="Symbol" w:hAnsi="Symbol" w:cs="Symbol"/>
      </w:rPr>
    </w:lvl>
    <w:lvl w:ilvl="7" w:tplc="8F0AEEFA">
      <w:start w:val="1"/>
      <w:numFmt w:val="bullet"/>
      <w:lvlText w:val="o"/>
      <w:lvlJc w:val="left"/>
      <w:pPr>
        <w:ind w:left="5749" w:hanging="360"/>
      </w:pPr>
      <w:rPr>
        <w:rFonts w:ascii="Courier New" w:eastAsia="Courier New" w:hAnsi="Courier New" w:cs="Courier New"/>
      </w:rPr>
    </w:lvl>
    <w:lvl w:ilvl="8" w:tplc="89E0F5CC">
      <w:start w:val="1"/>
      <w:numFmt w:val="bullet"/>
      <w:lvlText w:val="§"/>
      <w:lvlJc w:val="left"/>
      <w:pPr>
        <w:ind w:left="6469" w:hanging="360"/>
      </w:pPr>
      <w:rPr>
        <w:rFonts w:ascii="Wingdings" w:eastAsia="Wingdings" w:hAnsi="Wingdings" w:cs="Wingdings"/>
      </w:rPr>
    </w:lvl>
  </w:abstractNum>
  <w:abstractNum w:abstractNumId="8">
    <w:nsid w:val="403F640A"/>
    <w:multiLevelType w:val="hybridMultilevel"/>
    <w:tmpl w:val="6366992E"/>
    <w:lvl w:ilvl="0" w:tplc="24C02A56">
      <w:start w:val="1"/>
      <w:numFmt w:val="bullet"/>
      <w:lvlText w:val="–"/>
      <w:lvlJc w:val="left"/>
      <w:pPr>
        <w:ind w:left="709" w:hanging="360"/>
      </w:pPr>
      <w:rPr>
        <w:rFonts w:ascii="Arial" w:eastAsia="Arial" w:hAnsi="Arial" w:cs="Arial"/>
      </w:rPr>
    </w:lvl>
    <w:lvl w:ilvl="1" w:tplc="A3C447C6">
      <w:start w:val="1"/>
      <w:numFmt w:val="bullet"/>
      <w:lvlText w:val="o"/>
      <w:lvlJc w:val="left"/>
      <w:pPr>
        <w:ind w:left="1429" w:hanging="360"/>
      </w:pPr>
      <w:rPr>
        <w:rFonts w:ascii="Courier New" w:eastAsia="Courier New" w:hAnsi="Courier New" w:cs="Courier New"/>
      </w:rPr>
    </w:lvl>
    <w:lvl w:ilvl="2" w:tplc="0BAE6372">
      <w:start w:val="1"/>
      <w:numFmt w:val="bullet"/>
      <w:lvlText w:val="§"/>
      <w:lvlJc w:val="left"/>
      <w:pPr>
        <w:ind w:left="2149" w:hanging="360"/>
      </w:pPr>
      <w:rPr>
        <w:rFonts w:ascii="Wingdings" w:eastAsia="Wingdings" w:hAnsi="Wingdings" w:cs="Wingdings"/>
      </w:rPr>
    </w:lvl>
    <w:lvl w:ilvl="3" w:tplc="77C432BE">
      <w:start w:val="1"/>
      <w:numFmt w:val="bullet"/>
      <w:lvlText w:val="·"/>
      <w:lvlJc w:val="left"/>
      <w:pPr>
        <w:ind w:left="2869" w:hanging="360"/>
      </w:pPr>
      <w:rPr>
        <w:rFonts w:ascii="Symbol" w:eastAsia="Symbol" w:hAnsi="Symbol" w:cs="Symbol"/>
      </w:rPr>
    </w:lvl>
    <w:lvl w:ilvl="4" w:tplc="1D5A64FE">
      <w:start w:val="1"/>
      <w:numFmt w:val="bullet"/>
      <w:lvlText w:val="o"/>
      <w:lvlJc w:val="left"/>
      <w:pPr>
        <w:ind w:left="3589" w:hanging="360"/>
      </w:pPr>
      <w:rPr>
        <w:rFonts w:ascii="Courier New" w:eastAsia="Courier New" w:hAnsi="Courier New" w:cs="Courier New"/>
      </w:rPr>
    </w:lvl>
    <w:lvl w:ilvl="5" w:tplc="F5F8B7CE">
      <w:start w:val="1"/>
      <w:numFmt w:val="bullet"/>
      <w:lvlText w:val="§"/>
      <w:lvlJc w:val="left"/>
      <w:pPr>
        <w:ind w:left="4309" w:hanging="360"/>
      </w:pPr>
      <w:rPr>
        <w:rFonts w:ascii="Wingdings" w:eastAsia="Wingdings" w:hAnsi="Wingdings" w:cs="Wingdings"/>
      </w:rPr>
    </w:lvl>
    <w:lvl w:ilvl="6" w:tplc="00BEBDCE">
      <w:start w:val="1"/>
      <w:numFmt w:val="bullet"/>
      <w:lvlText w:val="·"/>
      <w:lvlJc w:val="left"/>
      <w:pPr>
        <w:ind w:left="5029" w:hanging="360"/>
      </w:pPr>
      <w:rPr>
        <w:rFonts w:ascii="Symbol" w:eastAsia="Symbol" w:hAnsi="Symbol" w:cs="Symbol"/>
      </w:rPr>
    </w:lvl>
    <w:lvl w:ilvl="7" w:tplc="3B766898">
      <w:start w:val="1"/>
      <w:numFmt w:val="bullet"/>
      <w:lvlText w:val="o"/>
      <w:lvlJc w:val="left"/>
      <w:pPr>
        <w:ind w:left="5749" w:hanging="360"/>
      </w:pPr>
      <w:rPr>
        <w:rFonts w:ascii="Courier New" w:eastAsia="Courier New" w:hAnsi="Courier New" w:cs="Courier New"/>
      </w:rPr>
    </w:lvl>
    <w:lvl w:ilvl="8" w:tplc="2FD20B60">
      <w:start w:val="1"/>
      <w:numFmt w:val="bullet"/>
      <w:lvlText w:val="§"/>
      <w:lvlJc w:val="left"/>
      <w:pPr>
        <w:ind w:left="6469" w:hanging="360"/>
      </w:pPr>
      <w:rPr>
        <w:rFonts w:ascii="Wingdings" w:eastAsia="Wingdings" w:hAnsi="Wingdings" w:cs="Wingdings"/>
      </w:rPr>
    </w:lvl>
  </w:abstractNum>
  <w:abstractNum w:abstractNumId="9">
    <w:nsid w:val="43903FE7"/>
    <w:multiLevelType w:val="hybridMultilevel"/>
    <w:tmpl w:val="9A02E790"/>
    <w:lvl w:ilvl="0" w:tplc="145C5774">
      <w:start w:val="1"/>
      <w:numFmt w:val="bullet"/>
      <w:lvlText w:val="–"/>
      <w:lvlJc w:val="left"/>
      <w:pPr>
        <w:ind w:left="709" w:hanging="360"/>
      </w:pPr>
      <w:rPr>
        <w:rFonts w:ascii="Arial" w:eastAsia="Arial" w:hAnsi="Arial" w:cs="Arial"/>
      </w:rPr>
    </w:lvl>
    <w:lvl w:ilvl="1" w:tplc="5B02EE34">
      <w:start w:val="1"/>
      <w:numFmt w:val="bullet"/>
      <w:lvlText w:val="o"/>
      <w:lvlJc w:val="left"/>
      <w:pPr>
        <w:ind w:left="1429" w:hanging="360"/>
      </w:pPr>
      <w:rPr>
        <w:rFonts w:ascii="Courier New" w:eastAsia="Courier New" w:hAnsi="Courier New" w:cs="Courier New"/>
      </w:rPr>
    </w:lvl>
    <w:lvl w:ilvl="2" w:tplc="DE10AB70">
      <w:start w:val="1"/>
      <w:numFmt w:val="bullet"/>
      <w:lvlText w:val="§"/>
      <w:lvlJc w:val="left"/>
      <w:pPr>
        <w:ind w:left="2149" w:hanging="360"/>
      </w:pPr>
      <w:rPr>
        <w:rFonts w:ascii="Wingdings" w:eastAsia="Wingdings" w:hAnsi="Wingdings" w:cs="Wingdings"/>
      </w:rPr>
    </w:lvl>
    <w:lvl w:ilvl="3" w:tplc="6EF05E46">
      <w:start w:val="1"/>
      <w:numFmt w:val="bullet"/>
      <w:lvlText w:val="·"/>
      <w:lvlJc w:val="left"/>
      <w:pPr>
        <w:ind w:left="2869" w:hanging="360"/>
      </w:pPr>
      <w:rPr>
        <w:rFonts w:ascii="Symbol" w:eastAsia="Symbol" w:hAnsi="Symbol" w:cs="Symbol"/>
      </w:rPr>
    </w:lvl>
    <w:lvl w:ilvl="4" w:tplc="1C78A7E8">
      <w:start w:val="1"/>
      <w:numFmt w:val="bullet"/>
      <w:lvlText w:val="o"/>
      <w:lvlJc w:val="left"/>
      <w:pPr>
        <w:ind w:left="3589" w:hanging="360"/>
      </w:pPr>
      <w:rPr>
        <w:rFonts w:ascii="Courier New" w:eastAsia="Courier New" w:hAnsi="Courier New" w:cs="Courier New"/>
      </w:rPr>
    </w:lvl>
    <w:lvl w:ilvl="5" w:tplc="E7C6546A">
      <w:start w:val="1"/>
      <w:numFmt w:val="bullet"/>
      <w:lvlText w:val="§"/>
      <w:lvlJc w:val="left"/>
      <w:pPr>
        <w:ind w:left="4309" w:hanging="360"/>
      </w:pPr>
      <w:rPr>
        <w:rFonts w:ascii="Wingdings" w:eastAsia="Wingdings" w:hAnsi="Wingdings" w:cs="Wingdings"/>
      </w:rPr>
    </w:lvl>
    <w:lvl w:ilvl="6" w:tplc="EDDA77F4">
      <w:start w:val="1"/>
      <w:numFmt w:val="bullet"/>
      <w:lvlText w:val="·"/>
      <w:lvlJc w:val="left"/>
      <w:pPr>
        <w:ind w:left="5029" w:hanging="360"/>
      </w:pPr>
      <w:rPr>
        <w:rFonts w:ascii="Symbol" w:eastAsia="Symbol" w:hAnsi="Symbol" w:cs="Symbol"/>
      </w:rPr>
    </w:lvl>
    <w:lvl w:ilvl="7" w:tplc="347017AC">
      <w:start w:val="1"/>
      <w:numFmt w:val="bullet"/>
      <w:lvlText w:val="o"/>
      <w:lvlJc w:val="left"/>
      <w:pPr>
        <w:ind w:left="5749" w:hanging="360"/>
      </w:pPr>
      <w:rPr>
        <w:rFonts w:ascii="Courier New" w:eastAsia="Courier New" w:hAnsi="Courier New" w:cs="Courier New"/>
      </w:rPr>
    </w:lvl>
    <w:lvl w:ilvl="8" w:tplc="794E38CC">
      <w:start w:val="1"/>
      <w:numFmt w:val="bullet"/>
      <w:lvlText w:val="§"/>
      <w:lvlJc w:val="left"/>
      <w:pPr>
        <w:ind w:left="6469" w:hanging="360"/>
      </w:pPr>
      <w:rPr>
        <w:rFonts w:ascii="Wingdings" w:eastAsia="Wingdings" w:hAnsi="Wingdings" w:cs="Wingdings"/>
      </w:rPr>
    </w:lvl>
  </w:abstractNum>
  <w:abstractNum w:abstractNumId="10">
    <w:nsid w:val="513940B9"/>
    <w:multiLevelType w:val="hybridMultilevel"/>
    <w:tmpl w:val="959267E8"/>
    <w:lvl w:ilvl="0" w:tplc="C4DCE6B4">
      <w:start w:val="1"/>
      <w:numFmt w:val="bullet"/>
      <w:lvlText w:val="–"/>
      <w:lvlJc w:val="left"/>
      <w:pPr>
        <w:ind w:left="709" w:hanging="360"/>
      </w:pPr>
      <w:rPr>
        <w:rFonts w:ascii="Arial" w:eastAsia="Arial" w:hAnsi="Arial" w:cs="Arial"/>
      </w:rPr>
    </w:lvl>
    <w:lvl w:ilvl="1" w:tplc="4C84C58C">
      <w:start w:val="1"/>
      <w:numFmt w:val="bullet"/>
      <w:lvlText w:val="o"/>
      <w:lvlJc w:val="left"/>
      <w:pPr>
        <w:ind w:left="1429" w:hanging="360"/>
      </w:pPr>
      <w:rPr>
        <w:rFonts w:ascii="Courier New" w:eastAsia="Courier New" w:hAnsi="Courier New" w:cs="Courier New"/>
      </w:rPr>
    </w:lvl>
    <w:lvl w:ilvl="2" w:tplc="1F08CAF0">
      <w:start w:val="1"/>
      <w:numFmt w:val="bullet"/>
      <w:lvlText w:val="§"/>
      <w:lvlJc w:val="left"/>
      <w:pPr>
        <w:ind w:left="2149" w:hanging="360"/>
      </w:pPr>
      <w:rPr>
        <w:rFonts w:ascii="Wingdings" w:eastAsia="Wingdings" w:hAnsi="Wingdings" w:cs="Wingdings"/>
      </w:rPr>
    </w:lvl>
    <w:lvl w:ilvl="3" w:tplc="EFEE2498">
      <w:start w:val="1"/>
      <w:numFmt w:val="bullet"/>
      <w:lvlText w:val="·"/>
      <w:lvlJc w:val="left"/>
      <w:pPr>
        <w:ind w:left="2869" w:hanging="360"/>
      </w:pPr>
      <w:rPr>
        <w:rFonts w:ascii="Symbol" w:eastAsia="Symbol" w:hAnsi="Symbol" w:cs="Symbol"/>
      </w:rPr>
    </w:lvl>
    <w:lvl w:ilvl="4" w:tplc="2EB64588">
      <w:start w:val="1"/>
      <w:numFmt w:val="bullet"/>
      <w:lvlText w:val="o"/>
      <w:lvlJc w:val="left"/>
      <w:pPr>
        <w:ind w:left="3589" w:hanging="360"/>
      </w:pPr>
      <w:rPr>
        <w:rFonts w:ascii="Courier New" w:eastAsia="Courier New" w:hAnsi="Courier New" w:cs="Courier New"/>
      </w:rPr>
    </w:lvl>
    <w:lvl w:ilvl="5" w:tplc="CDA25540">
      <w:start w:val="1"/>
      <w:numFmt w:val="bullet"/>
      <w:lvlText w:val="§"/>
      <w:lvlJc w:val="left"/>
      <w:pPr>
        <w:ind w:left="4309" w:hanging="360"/>
      </w:pPr>
      <w:rPr>
        <w:rFonts w:ascii="Wingdings" w:eastAsia="Wingdings" w:hAnsi="Wingdings" w:cs="Wingdings"/>
      </w:rPr>
    </w:lvl>
    <w:lvl w:ilvl="6" w:tplc="EAE61DBC">
      <w:start w:val="1"/>
      <w:numFmt w:val="bullet"/>
      <w:lvlText w:val="·"/>
      <w:lvlJc w:val="left"/>
      <w:pPr>
        <w:ind w:left="5029" w:hanging="360"/>
      </w:pPr>
      <w:rPr>
        <w:rFonts w:ascii="Symbol" w:eastAsia="Symbol" w:hAnsi="Symbol" w:cs="Symbol"/>
      </w:rPr>
    </w:lvl>
    <w:lvl w:ilvl="7" w:tplc="1F04502C">
      <w:start w:val="1"/>
      <w:numFmt w:val="bullet"/>
      <w:lvlText w:val="o"/>
      <w:lvlJc w:val="left"/>
      <w:pPr>
        <w:ind w:left="5749" w:hanging="360"/>
      </w:pPr>
      <w:rPr>
        <w:rFonts w:ascii="Courier New" w:eastAsia="Courier New" w:hAnsi="Courier New" w:cs="Courier New"/>
      </w:rPr>
    </w:lvl>
    <w:lvl w:ilvl="8" w:tplc="309A036E">
      <w:start w:val="1"/>
      <w:numFmt w:val="bullet"/>
      <w:lvlText w:val="§"/>
      <w:lvlJc w:val="left"/>
      <w:pPr>
        <w:ind w:left="6469" w:hanging="360"/>
      </w:pPr>
      <w:rPr>
        <w:rFonts w:ascii="Wingdings" w:eastAsia="Wingdings" w:hAnsi="Wingdings" w:cs="Wingdings"/>
      </w:rPr>
    </w:lvl>
  </w:abstractNum>
  <w:abstractNum w:abstractNumId="11">
    <w:nsid w:val="52820BA8"/>
    <w:multiLevelType w:val="hybridMultilevel"/>
    <w:tmpl w:val="9642EE96"/>
    <w:lvl w:ilvl="0" w:tplc="9C665C60">
      <w:start w:val="1"/>
      <w:numFmt w:val="bullet"/>
      <w:lvlText w:val="–"/>
      <w:lvlJc w:val="left"/>
      <w:pPr>
        <w:ind w:left="709" w:hanging="360"/>
      </w:pPr>
      <w:rPr>
        <w:rFonts w:ascii="Arial" w:eastAsia="Arial" w:hAnsi="Arial" w:cs="Arial"/>
      </w:rPr>
    </w:lvl>
    <w:lvl w:ilvl="1" w:tplc="4F96835A">
      <w:start w:val="1"/>
      <w:numFmt w:val="bullet"/>
      <w:lvlText w:val="o"/>
      <w:lvlJc w:val="left"/>
      <w:pPr>
        <w:ind w:left="1429" w:hanging="360"/>
      </w:pPr>
      <w:rPr>
        <w:rFonts w:ascii="Courier New" w:eastAsia="Courier New" w:hAnsi="Courier New" w:cs="Courier New"/>
      </w:rPr>
    </w:lvl>
    <w:lvl w:ilvl="2" w:tplc="718C67FA">
      <w:start w:val="1"/>
      <w:numFmt w:val="bullet"/>
      <w:lvlText w:val="§"/>
      <w:lvlJc w:val="left"/>
      <w:pPr>
        <w:ind w:left="2149" w:hanging="360"/>
      </w:pPr>
      <w:rPr>
        <w:rFonts w:ascii="Wingdings" w:eastAsia="Wingdings" w:hAnsi="Wingdings" w:cs="Wingdings"/>
      </w:rPr>
    </w:lvl>
    <w:lvl w:ilvl="3" w:tplc="38CA3120">
      <w:start w:val="1"/>
      <w:numFmt w:val="bullet"/>
      <w:lvlText w:val="·"/>
      <w:lvlJc w:val="left"/>
      <w:pPr>
        <w:ind w:left="2869" w:hanging="360"/>
      </w:pPr>
      <w:rPr>
        <w:rFonts w:ascii="Symbol" w:eastAsia="Symbol" w:hAnsi="Symbol" w:cs="Symbol"/>
      </w:rPr>
    </w:lvl>
    <w:lvl w:ilvl="4" w:tplc="FE36F4BC">
      <w:start w:val="1"/>
      <w:numFmt w:val="bullet"/>
      <w:lvlText w:val="o"/>
      <w:lvlJc w:val="left"/>
      <w:pPr>
        <w:ind w:left="3589" w:hanging="360"/>
      </w:pPr>
      <w:rPr>
        <w:rFonts w:ascii="Courier New" w:eastAsia="Courier New" w:hAnsi="Courier New" w:cs="Courier New"/>
      </w:rPr>
    </w:lvl>
    <w:lvl w:ilvl="5" w:tplc="9C70FD7C">
      <w:start w:val="1"/>
      <w:numFmt w:val="bullet"/>
      <w:lvlText w:val="§"/>
      <w:lvlJc w:val="left"/>
      <w:pPr>
        <w:ind w:left="4309" w:hanging="360"/>
      </w:pPr>
      <w:rPr>
        <w:rFonts w:ascii="Wingdings" w:eastAsia="Wingdings" w:hAnsi="Wingdings" w:cs="Wingdings"/>
      </w:rPr>
    </w:lvl>
    <w:lvl w:ilvl="6" w:tplc="3B6060FE">
      <w:start w:val="1"/>
      <w:numFmt w:val="bullet"/>
      <w:lvlText w:val="·"/>
      <w:lvlJc w:val="left"/>
      <w:pPr>
        <w:ind w:left="5029" w:hanging="360"/>
      </w:pPr>
      <w:rPr>
        <w:rFonts w:ascii="Symbol" w:eastAsia="Symbol" w:hAnsi="Symbol" w:cs="Symbol"/>
      </w:rPr>
    </w:lvl>
    <w:lvl w:ilvl="7" w:tplc="84EAADD4">
      <w:start w:val="1"/>
      <w:numFmt w:val="bullet"/>
      <w:lvlText w:val="o"/>
      <w:lvlJc w:val="left"/>
      <w:pPr>
        <w:ind w:left="5749" w:hanging="360"/>
      </w:pPr>
      <w:rPr>
        <w:rFonts w:ascii="Courier New" w:eastAsia="Courier New" w:hAnsi="Courier New" w:cs="Courier New"/>
      </w:rPr>
    </w:lvl>
    <w:lvl w:ilvl="8" w:tplc="3E96594E">
      <w:start w:val="1"/>
      <w:numFmt w:val="bullet"/>
      <w:lvlText w:val="§"/>
      <w:lvlJc w:val="left"/>
      <w:pPr>
        <w:ind w:left="6469" w:hanging="360"/>
      </w:pPr>
      <w:rPr>
        <w:rFonts w:ascii="Wingdings" w:eastAsia="Wingdings" w:hAnsi="Wingdings" w:cs="Wingdings"/>
      </w:rPr>
    </w:lvl>
  </w:abstractNum>
  <w:abstractNum w:abstractNumId="12">
    <w:nsid w:val="584E71C9"/>
    <w:multiLevelType w:val="hybridMultilevel"/>
    <w:tmpl w:val="F5DA57DA"/>
    <w:lvl w:ilvl="0" w:tplc="D30CEB70">
      <w:start w:val="1"/>
      <w:numFmt w:val="bullet"/>
      <w:lvlText w:val="–"/>
      <w:lvlJc w:val="left"/>
      <w:pPr>
        <w:ind w:left="709" w:hanging="360"/>
      </w:pPr>
      <w:rPr>
        <w:rFonts w:ascii="Arial" w:eastAsia="Arial" w:hAnsi="Arial" w:cs="Arial"/>
      </w:rPr>
    </w:lvl>
    <w:lvl w:ilvl="1" w:tplc="CB3A18E6">
      <w:start w:val="1"/>
      <w:numFmt w:val="bullet"/>
      <w:lvlText w:val="o"/>
      <w:lvlJc w:val="left"/>
      <w:pPr>
        <w:ind w:left="1429" w:hanging="360"/>
      </w:pPr>
      <w:rPr>
        <w:rFonts w:ascii="Courier New" w:eastAsia="Courier New" w:hAnsi="Courier New" w:cs="Courier New"/>
      </w:rPr>
    </w:lvl>
    <w:lvl w:ilvl="2" w:tplc="A240F4B6">
      <w:start w:val="1"/>
      <w:numFmt w:val="bullet"/>
      <w:lvlText w:val="§"/>
      <w:lvlJc w:val="left"/>
      <w:pPr>
        <w:ind w:left="2149" w:hanging="360"/>
      </w:pPr>
      <w:rPr>
        <w:rFonts w:ascii="Wingdings" w:eastAsia="Wingdings" w:hAnsi="Wingdings" w:cs="Wingdings"/>
      </w:rPr>
    </w:lvl>
    <w:lvl w:ilvl="3" w:tplc="A0F0800A">
      <w:start w:val="1"/>
      <w:numFmt w:val="bullet"/>
      <w:lvlText w:val="·"/>
      <w:lvlJc w:val="left"/>
      <w:pPr>
        <w:ind w:left="2869" w:hanging="360"/>
      </w:pPr>
      <w:rPr>
        <w:rFonts w:ascii="Symbol" w:eastAsia="Symbol" w:hAnsi="Symbol" w:cs="Symbol"/>
      </w:rPr>
    </w:lvl>
    <w:lvl w:ilvl="4" w:tplc="9D180F38">
      <w:start w:val="1"/>
      <w:numFmt w:val="bullet"/>
      <w:lvlText w:val="o"/>
      <w:lvlJc w:val="left"/>
      <w:pPr>
        <w:ind w:left="3589" w:hanging="360"/>
      </w:pPr>
      <w:rPr>
        <w:rFonts w:ascii="Courier New" w:eastAsia="Courier New" w:hAnsi="Courier New" w:cs="Courier New"/>
      </w:rPr>
    </w:lvl>
    <w:lvl w:ilvl="5" w:tplc="397240F8">
      <w:start w:val="1"/>
      <w:numFmt w:val="bullet"/>
      <w:lvlText w:val="§"/>
      <w:lvlJc w:val="left"/>
      <w:pPr>
        <w:ind w:left="4309" w:hanging="360"/>
      </w:pPr>
      <w:rPr>
        <w:rFonts w:ascii="Wingdings" w:eastAsia="Wingdings" w:hAnsi="Wingdings" w:cs="Wingdings"/>
      </w:rPr>
    </w:lvl>
    <w:lvl w:ilvl="6" w:tplc="FEBAAA4C">
      <w:start w:val="1"/>
      <w:numFmt w:val="bullet"/>
      <w:lvlText w:val="·"/>
      <w:lvlJc w:val="left"/>
      <w:pPr>
        <w:ind w:left="5029" w:hanging="360"/>
      </w:pPr>
      <w:rPr>
        <w:rFonts w:ascii="Symbol" w:eastAsia="Symbol" w:hAnsi="Symbol" w:cs="Symbol"/>
      </w:rPr>
    </w:lvl>
    <w:lvl w:ilvl="7" w:tplc="A2BA5722">
      <w:start w:val="1"/>
      <w:numFmt w:val="bullet"/>
      <w:lvlText w:val="o"/>
      <w:lvlJc w:val="left"/>
      <w:pPr>
        <w:ind w:left="5749" w:hanging="360"/>
      </w:pPr>
      <w:rPr>
        <w:rFonts w:ascii="Courier New" w:eastAsia="Courier New" w:hAnsi="Courier New" w:cs="Courier New"/>
      </w:rPr>
    </w:lvl>
    <w:lvl w:ilvl="8" w:tplc="486CD9B2">
      <w:start w:val="1"/>
      <w:numFmt w:val="bullet"/>
      <w:lvlText w:val="§"/>
      <w:lvlJc w:val="left"/>
      <w:pPr>
        <w:ind w:left="6469" w:hanging="360"/>
      </w:pPr>
      <w:rPr>
        <w:rFonts w:ascii="Wingdings" w:eastAsia="Wingdings" w:hAnsi="Wingdings" w:cs="Wingdings"/>
      </w:rPr>
    </w:lvl>
  </w:abstractNum>
  <w:abstractNum w:abstractNumId="13">
    <w:nsid w:val="61607D2D"/>
    <w:multiLevelType w:val="hybridMultilevel"/>
    <w:tmpl w:val="F4C6F648"/>
    <w:lvl w:ilvl="0" w:tplc="BFD2767A">
      <w:start w:val="1"/>
      <w:numFmt w:val="decimal"/>
      <w:lvlText w:val="%1"/>
      <w:lvlJc w:val="left"/>
      <w:pPr>
        <w:ind w:left="0" w:firstLine="0"/>
      </w:pPr>
    </w:lvl>
    <w:lvl w:ilvl="1" w:tplc="8B302C26">
      <w:start w:val="1"/>
      <w:numFmt w:val="decimal"/>
      <w:lvlText w:val="%2"/>
      <w:lvlJc w:val="left"/>
      <w:pPr>
        <w:ind w:left="0" w:firstLine="0"/>
      </w:pPr>
    </w:lvl>
    <w:lvl w:ilvl="2" w:tplc="263048FC">
      <w:start w:val="1"/>
      <w:numFmt w:val="decimal"/>
      <w:lvlText w:val="%3"/>
      <w:lvlJc w:val="left"/>
      <w:pPr>
        <w:ind w:left="0" w:firstLine="0"/>
      </w:pPr>
    </w:lvl>
    <w:lvl w:ilvl="3" w:tplc="7E2CE308">
      <w:start w:val="1"/>
      <w:numFmt w:val="decimal"/>
      <w:lvlText w:val="%4"/>
      <w:lvlJc w:val="left"/>
      <w:pPr>
        <w:ind w:left="0" w:firstLine="0"/>
      </w:pPr>
    </w:lvl>
    <w:lvl w:ilvl="4" w:tplc="2CAC41E4">
      <w:start w:val="1"/>
      <w:numFmt w:val="decimal"/>
      <w:lvlText w:val="%5"/>
      <w:lvlJc w:val="left"/>
      <w:pPr>
        <w:ind w:left="0" w:firstLine="0"/>
      </w:pPr>
    </w:lvl>
    <w:lvl w:ilvl="5" w:tplc="2F8C68FC">
      <w:start w:val="1"/>
      <w:numFmt w:val="decimal"/>
      <w:lvlText w:val="%6"/>
      <w:lvlJc w:val="left"/>
      <w:pPr>
        <w:ind w:left="0" w:firstLine="0"/>
      </w:pPr>
    </w:lvl>
    <w:lvl w:ilvl="6" w:tplc="F056D504">
      <w:start w:val="1"/>
      <w:numFmt w:val="decimal"/>
      <w:lvlText w:val="%7"/>
      <w:lvlJc w:val="left"/>
      <w:pPr>
        <w:ind w:left="0" w:firstLine="0"/>
      </w:pPr>
    </w:lvl>
    <w:lvl w:ilvl="7" w:tplc="941CA196">
      <w:start w:val="1"/>
      <w:numFmt w:val="decimal"/>
      <w:lvlText w:val="%8"/>
      <w:lvlJc w:val="left"/>
      <w:pPr>
        <w:ind w:left="0" w:firstLine="0"/>
      </w:pPr>
    </w:lvl>
    <w:lvl w:ilvl="8" w:tplc="A986F526">
      <w:start w:val="1"/>
      <w:numFmt w:val="decimal"/>
      <w:lvlText w:val="%9"/>
      <w:lvlJc w:val="left"/>
      <w:pPr>
        <w:ind w:left="0" w:firstLine="0"/>
      </w:pPr>
    </w:lvl>
  </w:abstractNum>
  <w:abstractNum w:abstractNumId="14">
    <w:nsid w:val="661503ED"/>
    <w:multiLevelType w:val="hybridMultilevel"/>
    <w:tmpl w:val="AB16F05A"/>
    <w:lvl w:ilvl="0" w:tplc="2FF055C6">
      <w:start w:val="1"/>
      <w:numFmt w:val="bullet"/>
      <w:lvlText w:val="–"/>
      <w:lvlJc w:val="left"/>
      <w:pPr>
        <w:ind w:left="709" w:hanging="360"/>
      </w:pPr>
      <w:rPr>
        <w:rFonts w:ascii="Arial" w:eastAsia="Arial" w:hAnsi="Arial" w:cs="Arial"/>
      </w:rPr>
    </w:lvl>
    <w:lvl w:ilvl="1" w:tplc="E1DEB8C8">
      <w:start w:val="1"/>
      <w:numFmt w:val="bullet"/>
      <w:lvlText w:val="o"/>
      <w:lvlJc w:val="left"/>
      <w:pPr>
        <w:ind w:left="1429" w:hanging="360"/>
      </w:pPr>
      <w:rPr>
        <w:rFonts w:ascii="Courier New" w:eastAsia="Courier New" w:hAnsi="Courier New" w:cs="Courier New"/>
      </w:rPr>
    </w:lvl>
    <w:lvl w:ilvl="2" w:tplc="59BC1410">
      <w:start w:val="1"/>
      <w:numFmt w:val="bullet"/>
      <w:lvlText w:val="§"/>
      <w:lvlJc w:val="left"/>
      <w:pPr>
        <w:ind w:left="2149" w:hanging="360"/>
      </w:pPr>
      <w:rPr>
        <w:rFonts w:ascii="Wingdings" w:eastAsia="Wingdings" w:hAnsi="Wingdings" w:cs="Wingdings"/>
      </w:rPr>
    </w:lvl>
    <w:lvl w:ilvl="3" w:tplc="F1B66D7C">
      <w:start w:val="1"/>
      <w:numFmt w:val="bullet"/>
      <w:lvlText w:val="·"/>
      <w:lvlJc w:val="left"/>
      <w:pPr>
        <w:ind w:left="2869" w:hanging="360"/>
      </w:pPr>
      <w:rPr>
        <w:rFonts w:ascii="Symbol" w:eastAsia="Symbol" w:hAnsi="Symbol" w:cs="Symbol"/>
      </w:rPr>
    </w:lvl>
    <w:lvl w:ilvl="4" w:tplc="A0C0519A">
      <w:start w:val="1"/>
      <w:numFmt w:val="bullet"/>
      <w:lvlText w:val="o"/>
      <w:lvlJc w:val="left"/>
      <w:pPr>
        <w:ind w:left="3589" w:hanging="360"/>
      </w:pPr>
      <w:rPr>
        <w:rFonts w:ascii="Courier New" w:eastAsia="Courier New" w:hAnsi="Courier New" w:cs="Courier New"/>
      </w:rPr>
    </w:lvl>
    <w:lvl w:ilvl="5" w:tplc="F8DCD882">
      <w:start w:val="1"/>
      <w:numFmt w:val="bullet"/>
      <w:lvlText w:val="§"/>
      <w:lvlJc w:val="left"/>
      <w:pPr>
        <w:ind w:left="4309" w:hanging="360"/>
      </w:pPr>
      <w:rPr>
        <w:rFonts w:ascii="Wingdings" w:eastAsia="Wingdings" w:hAnsi="Wingdings" w:cs="Wingdings"/>
      </w:rPr>
    </w:lvl>
    <w:lvl w:ilvl="6" w:tplc="8BC0E34C">
      <w:start w:val="1"/>
      <w:numFmt w:val="bullet"/>
      <w:lvlText w:val="·"/>
      <w:lvlJc w:val="left"/>
      <w:pPr>
        <w:ind w:left="5029" w:hanging="360"/>
      </w:pPr>
      <w:rPr>
        <w:rFonts w:ascii="Symbol" w:eastAsia="Symbol" w:hAnsi="Symbol" w:cs="Symbol"/>
      </w:rPr>
    </w:lvl>
    <w:lvl w:ilvl="7" w:tplc="912CBF7C">
      <w:start w:val="1"/>
      <w:numFmt w:val="bullet"/>
      <w:lvlText w:val="o"/>
      <w:lvlJc w:val="left"/>
      <w:pPr>
        <w:ind w:left="5749" w:hanging="360"/>
      </w:pPr>
      <w:rPr>
        <w:rFonts w:ascii="Courier New" w:eastAsia="Courier New" w:hAnsi="Courier New" w:cs="Courier New"/>
      </w:rPr>
    </w:lvl>
    <w:lvl w:ilvl="8" w:tplc="870A0F4E">
      <w:start w:val="1"/>
      <w:numFmt w:val="bullet"/>
      <w:lvlText w:val="§"/>
      <w:lvlJc w:val="left"/>
      <w:pPr>
        <w:ind w:left="6469" w:hanging="360"/>
      </w:pPr>
      <w:rPr>
        <w:rFonts w:ascii="Wingdings" w:eastAsia="Wingdings" w:hAnsi="Wingdings" w:cs="Wingdings"/>
      </w:rPr>
    </w:lvl>
  </w:abstractNum>
  <w:abstractNum w:abstractNumId="15">
    <w:nsid w:val="6B9D4666"/>
    <w:multiLevelType w:val="hybridMultilevel"/>
    <w:tmpl w:val="CFE87F68"/>
    <w:lvl w:ilvl="0" w:tplc="50C296D0">
      <w:start w:val="1"/>
      <w:numFmt w:val="bullet"/>
      <w:lvlText w:val="–"/>
      <w:lvlJc w:val="left"/>
      <w:pPr>
        <w:ind w:left="709" w:hanging="360"/>
      </w:pPr>
      <w:rPr>
        <w:rFonts w:ascii="Arial" w:eastAsia="Arial" w:hAnsi="Arial" w:cs="Arial"/>
      </w:rPr>
    </w:lvl>
    <w:lvl w:ilvl="1" w:tplc="14DEE60C">
      <w:start w:val="1"/>
      <w:numFmt w:val="bullet"/>
      <w:lvlText w:val="o"/>
      <w:lvlJc w:val="left"/>
      <w:pPr>
        <w:ind w:left="1429" w:hanging="360"/>
      </w:pPr>
      <w:rPr>
        <w:rFonts w:ascii="Courier New" w:eastAsia="Courier New" w:hAnsi="Courier New" w:cs="Courier New"/>
      </w:rPr>
    </w:lvl>
    <w:lvl w:ilvl="2" w:tplc="EC9018E6">
      <w:start w:val="1"/>
      <w:numFmt w:val="bullet"/>
      <w:lvlText w:val="§"/>
      <w:lvlJc w:val="left"/>
      <w:pPr>
        <w:ind w:left="2149" w:hanging="360"/>
      </w:pPr>
      <w:rPr>
        <w:rFonts w:ascii="Wingdings" w:eastAsia="Wingdings" w:hAnsi="Wingdings" w:cs="Wingdings"/>
      </w:rPr>
    </w:lvl>
    <w:lvl w:ilvl="3" w:tplc="A3B87738">
      <w:start w:val="1"/>
      <w:numFmt w:val="bullet"/>
      <w:lvlText w:val="·"/>
      <w:lvlJc w:val="left"/>
      <w:pPr>
        <w:ind w:left="2869" w:hanging="360"/>
      </w:pPr>
      <w:rPr>
        <w:rFonts w:ascii="Symbol" w:eastAsia="Symbol" w:hAnsi="Symbol" w:cs="Symbol"/>
      </w:rPr>
    </w:lvl>
    <w:lvl w:ilvl="4" w:tplc="186AE0C8">
      <w:start w:val="1"/>
      <w:numFmt w:val="bullet"/>
      <w:lvlText w:val="o"/>
      <w:lvlJc w:val="left"/>
      <w:pPr>
        <w:ind w:left="3589" w:hanging="360"/>
      </w:pPr>
      <w:rPr>
        <w:rFonts w:ascii="Courier New" w:eastAsia="Courier New" w:hAnsi="Courier New" w:cs="Courier New"/>
      </w:rPr>
    </w:lvl>
    <w:lvl w:ilvl="5" w:tplc="DCC89B0C">
      <w:start w:val="1"/>
      <w:numFmt w:val="bullet"/>
      <w:lvlText w:val="§"/>
      <w:lvlJc w:val="left"/>
      <w:pPr>
        <w:ind w:left="4309" w:hanging="360"/>
      </w:pPr>
      <w:rPr>
        <w:rFonts w:ascii="Wingdings" w:eastAsia="Wingdings" w:hAnsi="Wingdings" w:cs="Wingdings"/>
      </w:rPr>
    </w:lvl>
    <w:lvl w:ilvl="6" w:tplc="9B4299B4">
      <w:start w:val="1"/>
      <w:numFmt w:val="bullet"/>
      <w:lvlText w:val="·"/>
      <w:lvlJc w:val="left"/>
      <w:pPr>
        <w:ind w:left="5029" w:hanging="360"/>
      </w:pPr>
      <w:rPr>
        <w:rFonts w:ascii="Symbol" w:eastAsia="Symbol" w:hAnsi="Symbol" w:cs="Symbol"/>
      </w:rPr>
    </w:lvl>
    <w:lvl w:ilvl="7" w:tplc="38E2A7A2">
      <w:start w:val="1"/>
      <w:numFmt w:val="bullet"/>
      <w:lvlText w:val="o"/>
      <w:lvlJc w:val="left"/>
      <w:pPr>
        <w:ind w:left="5749" w:hanging="360"/>
      </w:pPr>
      <w:rPr>
        <w:rFonts w:ascii="Courier New" w:eastAsia="Courier New" w:hAnsi="Courier New" w:cs="Courier New"/>
      </w:rPr>
    </w:lvl>
    <w:lvl w:ilvl="8" w:tplc="6CD213FE">
      <w:start w:val="1"/>
      <w:numFmt w:val="bullet"/>
      <w:lvlText w:val="§"/>
      <w:lvlJc w:val="left"/>
      <w:pPr>
        <w:ind w:left="6469" w:hanging="360"/>
      </w:pPr>
      <w:rPr>
        <w:rFonts w:ascii="Wingdings" w:eastAsia="Wingdings" w:hAnsi="Wingdings" w:cs="Wingdings"/>
      </w:rPr>
    </w:lvl>
  </w:abstractNum>
  <w:num w:numId="1">
    <w:abstractNumId w:val="3"/>
  </w:num>
  <w:num w:numId="2">
    <w:abstractNumId w:val="15"/>
  </w:num>
  <w:num w:numId="3">
    <w:abstractNumId w:val="7"/>
  </w:num>
  <w:num w:numId="4">
    <w:abstractNumId w:val="6"/>
  </w:num>
  <w:num w:numId="5">
    <w:abstractNumId w:val="2"/>
  </w:num>
  <w:num w:numId="6">
    <w:abstractNumId w:val="0"/>
  </w:num>
  <w:num w:numId="7">
    <w:abstractNumId w:val="11"/>
  </w:num>
  <w:num w:numId="8">
    <w:abstractNumId w:val="10"/>
  </w:num>
  <w:num w:numId="9">
    <w:abstractNumId w:val="13"/>
  </w:num>
  <w:num w:numId="10">
    <w:abstractNumId w:val="1"/>
  </w:num>
  <w:num w:numId="11">
    <w:abstractNumId w:val="4"/>
  </w:num>
  <w:num w:numId="12">
    <w:abstractNumId w:val="5"/>
  </w:num>
  <w:num w:numId="13">
    <w:abstractNumId w:val="12"/>
  </w:num>
  <w:num w:numId="14">
    <w:abstractNumId w:val="8"/>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 w:id="1"/>
  </w:footnotePr>
  <w:endnotePr>
    <w:endnote w:id="-1"/>
    <w:endnote w:id="0"/>
    <w:endnote w:id="1"/>
  </w:endnotePr>
  <w:compat/>
  <w:rsids>
    <w:rsidRoot w:val="0019148A"/>
    <w:rsid w:val="00105B2B"/>
    <w:rsid w:val="00137B4D"/>
    <w:rsid w:val="0019148A"/>
    <w:rsid w:val="00286316"/>
    <w:rsid w:val="004E3930"/>
    <w:rsid w:val="00510CC4"/>
    <w:rsid w:val="005224D4"/>
    <w:rsid w:val="005B2BA1"/>
    <w:rsid w:val="00637CFF"/>
    <w:rsid w:val="00920F12"/>
    <w:rsid w:val="00944CF9"/>
    <w:rsid w:val="00A03968"/>
    <w:rsid w:val="00AB47E6"/>
    <w:rsid w:val="00BE6734"/>
    <w:rsid w:val="00CC3C98"/>
    <w:rsid w:val="00CD3789"/>
    <w:rsid w:val="00CE2E69"/>
    <w:rsid w:val="00F10479"/>
    <w:rsid w:val="00F435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Arial" w:cs="Arial"/>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16"/>
    <w:rPr>
      <w:rFonts w:ascii="Liberation Sans" w:eastAsia="Lucida Sans Unicode" w:hAnsi="Liberation Sans" w:cs="Tahoma"/>
      <w:szCs w:val="20"/>
      <w:lang w:val="fr-FR" w:eastAsia="fr-FR" w:bidi="ar-SA"/>
    </w:rPr>
  </w:style>
  <w:style w:type="paragraph" w:styleId="Titre1">
    <w:name w:val="heading 1"/>
    <w:basedOn w:val="Normal"/>
    <w:next w:val="Normal"/>
    <w:uiPriority w:val="9"/>
    <w:qFormat/>
    <w:rsid w:val="00286316"/>
    <w:pPr>
      <w:keepNext/>
      <w:keepLines/>
      <w:spacing w:before="480" w:after="200"/>
      <w:outlineLvl w:val="0"/>
    </w:pPr>
    <w:rPr>
      <w:rFonts w:ascii="Arial" w:eastAsia="Arial" w:hAnsi="Arial" w:cs="Arial"/>
      <w:sz w:val="40"/>
      <w:szCs w:val="40"/>
    </w:rPr>
  </w:style>
  <w:style w:type="paragraph" w:styleId="Titre2">
    <w:name w:val="heading 2"/>
    <w:basedOn w:val="Normal"/>
    <w:next w:val="Normal"/>
    <w:uiPriority w:val="9"/>
    <w:unhideWhenUsed/>
    <w:qFormat/>
    <w:rsid w:val="00286316"/>
    <w:pPr>
      <w:keepNext/>
      <w:keepLines/>
      <w:spacing w:before="360" w:after="200"/>
      <w:outlineLvl w:val="1"/>
    </w:pPr>
    <w:rPr>
      <w:rFonts w:ascii="Arial" w:eastAsia="Arial" w:hAnsi="Arial" w:cs="Arial"/>
      <w:sz w:val="34"/>
    </w:rPr>
  </w:style>
  <w:style w:type="paragraph" w:styleId="Titre3">
    <w:name w:val="heading 3"/>
    <w:basedOn w:val="Normal"/>
    <w:next w:val="Normal"/>
    <w:uiPriority w:val="9"/>
    <w:unhideWhenUsed/>
    <w:qFormat/>
    <w:rsid w:val="00286316"/>
    <w:pPr>
      <w:keepNext/>
      <w:keepLines/>
      <w:spacing w:before="320" w:after="200"/>
      <w:outlineLvl w:val="2"/>
    </w:pPr>
    <w:rPr>
      <w:rFonts w:ascii="Arial" w:eastAsia="Arial" w:hAnsi="Arial" w:cs="Arial"/>
      <w:sz w:val="30"/>
      <w:szCs w:val="30"/>
    </w:rPr>
  </w:style>
  <w:style w:type="paragraph" w:styleId="Titre4">
    <w:name w:val="heading 4"/>
    <w:basedOn w:val="Normal1"/>
    <w:next w:val="Normal1"/>
    <w:link w:val="Titre4Car"/>
    <w:uiPriority w:val="9"/>
    <w:unhideWhenUsed/>
    <w:qFormat/>
    <w:rsid w:val="00286316"/>
    <w:pPr>
      <w:keepNext/>
      <w:keepLines/>
      <w:spacing w:before="320" w:after="200"/>
      <w:outlineLvl w:val="3"/>
    </w:pPr>
    <w:rPr>
      <w:rFonts w:ascii="Arial" w:eastAsia="Arial" w:hAnsi="Arial" w:cs="Arial"/>
      <w:b/>
      <w:bCs/>
      <w:sz w:val="26"/>
      <w:szCs w:val="26"/>
    </w:rPr>
  </w:style>
  <w:style w:type="paragraph" w:styleId="Titre5">
    <w:name w:val="heading 5"/>
    <w:basedOn w:val="Normal1"/>
    <w:next w:val="Normal1"/>
    <w:link w:val="Titre5Car"/>
    <w:uiPriority w:val="9"/>
    <w:unhideWhenUsed/>
    <w:qFormat/>
    <w:rsid w:val="00286316"/>
    <w:pPr>
      <w:keepNext/>
      <w:keepLines/>
      <w:spacing w:before="320" w:after="200"/>
      <w:outlineLvl w:val="4"/>
    </w:pPr>
    <w:rPr>
      <w:rFonts w:ascii="Arial" w:eastAsia="Arial" w:hAnsi="Arial" w:cs="Arial"/>
      <w:b/>
      <w:bCs/>
    </w:rPr>
  </w:style>
  <w:style w:type="paragraph" w:styleId="Titre6">
    <w:name w:val="heading 6"/>
    <w:basedOn w:val="Normal1"/>
    <w:next w:val="Normal1"/>
    <w:link w:val="Titre6Car"/>
    <w:uiPriority w:val="9"/>
    <w:unhideWhenUsed/>
    <w:qFormat/>
    <w:rsid w:val="00286316"/>
    <w:pPr>
      <w:keepNext/>
      <w:keepLines/>
      <w:spacing w:before="320" w:after="200"/>
      <w:outlineLvl w:val="5"/>
    </w:pPr>
    <w:rPr>
      <w:rFonts w:ascii="Arial" w:eastAsia="Arial" w:hAnsi="Arial" w:cs="Arial"/>
      <w:b/>
      <w:bCs/>
      <w:sz w:val="22"/>
      <w:szCs w:val="22"/>
    </w:rPr>
  </w:style>
  <w:style w:type="paragraph" w:styleId="Titre7">
    <w:name w:val="heading 7"/>
    <w:basedOn w:val="Normal1"/>
    <w:next w:val="Normal1"/>
    <w:link w:val="Titre7Car"/>
    <w:uiPriority w:val="9"/>
    <w:unhideWhenUsed/>
    <w:qFormat/>
    <w:rsid w:val="00286316"/>
    <w:pPr>
      <w:keepNext/>
      <w:keepLines/>
      <w:spacing w:before="320" w:after="200"/>
      <w:outlineLvl w:val="6"/>
    </w:pPr>
    <w:rPr>
      <w:rFonts w:ascii="Arial" w:eastAsia="Arial" w:hAnsi="Arial" w:cs="Arial"/>
      <w:b/>
      <w:bCs/>
      <w:i/>
      <w:iCs/>
      <w:sz w:val="22"/>
      <w:szCs w:val="22"/>
    </w:rPr>
  </w:style>
  <w:style w:type="paragraph" w:styleId="Titre8">
    <w:name w:val="heading 8"/>
    <w:basedOn w:val="Normal1"/>
    <w:next w:val="Normal1"/>
    <w:link w:val="Titre8Car"/>
    <w:uiPriority w:val="9"/>
    <w:unhideWhenUsed/>
    <w:qFormat/>
    <w:rsid w:val="00286316"/>
    <w:pPr>
      <w:keepNext/>
      <w:keepLines/>
      <w:spacing w:before="320" w:after="200"/>
      <w:outlineLvl w:val="7"/>
    </w:pPr>
    <w:rPr>
      <w:rFonts w:ascii="Arial" w:eastAsia="Arial" w:hAnsi="Arial" w:cs="Arial"/>
      <w:i/>
      <w:iCs/>
      <w:sz w:val="22"/>
      <w:szCs w:val="22"/>
    </w:rPr>
  </w:style>
  <w:style w:type="paragraph" w:styleId="Titre9">
    <w:name w:val="heading 9"/>
    <w:basedOn w:val="Normal1"/>
    <w:next w:val="Normal1"/>
    <w:link w:val="Titre9Car"/>
    <w:uiPriority w:val="9"/>
    <w:unhideWhenUsed/>
    <w:qFormat/>
    <w:rsid w:val="00286316"/>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4Char">
    <w:name w:val="Heading 4 Char"/>
    <w:basedOn w:val="Policepardfaut"/>
    <w:uiPriority w:val="9"/>
    <w:rsid w:val="00286316"/>
    <w:rPr>
      <w:rFonts w:ascii="Arial" w:eastAsia="Arial" w:hAnsi="Arial" w:cs="Arial"/>
      <w:b/>
      <w:bCs/>
      <w:sz w:val="26"/>
      <w:szCs w:val="26"/>
    </w:rPr>
  </w:style>
  <w:style w:type="character" w:customStyle="1" w:styleId="Heading5Char">
    <w:name w:val="Heading 5 Char"/>
    <w:basedOn w:val="Policepardfaut"/>
    <w:uiPriority w:val="9"/>
    <w:rsid w:val="00286316"/>
    <w:rPr>
      <w:rFonts w:ascii="Arial" w:eastAsia="Arial" w:hAnsi="Arial" w:cs="Arial"/>
      <w:b/>
      <w:bCs/>
      <w:sz w:val="24"/>
      <w:szCs w:val="24"/>
    </w:rPr>
  </w:style>
  <w:style w:type="character" w:customStyle="1" w:styleId="Heading6Char">
    <w:name w:val="Heading 6 Char"/>
    <w:basedOn w:val="Policepardfaut"/>
    <w:uiPriority w:val="9"/>
    <w:rsid w:val="00286316"/>
    <w:rPr>
      <w:rFonts w:ascii="Arial" w:eastAsia="Arial" w:hAnsi="Arial" w:cs="Arial"/>
      <w:b/>
      <w:bCs/>
      <w:sz w:val="22"/>
      <w:szCs w:val="22"/>
    </w:rPr>
  </w:style>
  <w:style w:type="character" w:customStyle="1" w:styleId="Heading7Char">
    <w:name w:val="Heading 7 Char"/>
    <w:basedOn w:val="Policepardfaut"/>
    <w:uiPriority w:val="9"/>
    <w:rsid w:val="00286316"/>
    <w:rPr>
      <w:rFonts w:ascii="Arial" w:eastAsia="Arial" w:hAnsi="Arial" w:cs="Arial"/>
      <w:b/>
      <w:bCs/>
      <w:i/>
      <w:iCs/>
      <w:sz w:val="22"/>
      <w:szCs w:val="22"/>
    </w:rPr>
  </w:style>
  <w:style w:type="character" w:customStyle="1" w:styleId="Heading8Char">
    <w:name w:val="Heading 8 Char"/>
    <w:basedOn w:val="Policepardfaut"/>
    <w:uiPriority w:val="9"/>
    <w:rsid w:val="00286316"/>
    <w:rPr>
      <w:rFonts w:ascii="Arial" w:eastAsia="Arial" w:hAnsi="Arial" w:cs="Arial"/>
      <w:i/>
      <w:iCs/>
      <w:sz w:val="22"/>
      <w:szCs w:val="22"/>
    </w:rPr>
  </w:style>
  <w:style w:type="character" w:customStyle="1" w:styleId="Heading9Char">
    <w:name w:val="Heading 9 Char"/>
    <w:basedOn w:val="Policepardfaut"/>
    <w:uiPriority w:val="9"/>
    <w:rsid w:val="00286316"/>
    <w:rPr>
      <w:rFonts w:ascii="Arial" w:eastAsia="Arial" w:hAnsi="Arial" w:cs="Arial"/>
      <w:i/>
      <w:iCs/>
      <w:sz w:val="21"/>
      <w:szCs w:val="21"/>
    </w:rPr>
  </w:style>
  <w:style w:type="paragraph" w:styleId="Titre">
    <w:name w:val="Title"/>
    <w:basedOn w:val="Normal"/>
    <w:next w:val="Normal"/>
    <w:uiPriority w:val="10"/>
    <w:qFormat/>
    <w:rsid w:val="00286316"/>
    <w:pPr>
      <w:spacing w:before="300" w:after="200"/>
      <w:contextualSpacing/>
    </w:pPr>
    <w:rPr>
      <w:sz w:val="48"/>
      <w:szCs w:val="48"/>
    </w:rPr>
  </w:style>
  <w:style w:type="paragraph" w:styleId="Sous-titre">
    <w:name w:val="Subtitle"/>
    <w:basedOn w:val="Normal"/>
    <w:next w:val="Normal"/>
    <w:uiPriority w:val="11"/>
    <w:qFormat/>
    <w:rsid w:val="00286316"/>
    <w:pPr>
      <w:spacing w:before="200" w:after="200"/>
    </w:pPr>
    <w:rPr>
      <w:sz w:val="24"/>
      <w:szCs w:val="24"/>
    </w:rPr>
  </w:style>
  <w:style w:type="character" w:customStyle="1" w:styleId="QuoteChar">
    <w:name w:val="Quote Char"/>
    <w:uiPriority w:val="29"/>
    <w:rsid w:val="00286316"/>
    <w:rPr>
      <w:i/>
    </w:rPr>
  </w:style>
  <w:style w:type="character" w:customStyle="1" w:styleId="IntenseQuoteChar">
    <w:name w:val="Intense Quote Char"/>
    <w:uiPriority w:val="30"/>
    <w:rsid w:val="00286316"/>
    <w:rPr>
      <w:i/>
    </w:rPr>
  </w:style>
  <w:style w:type="character" w:customStyle="1" w:styleId="FootnoteTextChar">
    <w:name w:val="Footnote Text Char"/>
    <w:uiPriority w:val="99"/>
    <w:rsid w:val="00286316"/>
    <w:rPr>
      <w:sz w:val="18"/>
    </w:rPr>
  </w:style>
  <w:style w:type="character" w:customStyle="1" w:styleId="Heading1Char">
    <w:name w:val="Heading 1 Char"/>
    <w:link w:val="Titre11"/>
    <w:uiPriority w:val="9"/>
    <w:rsid w:val="00286316"/>
    <w:rPr>
      <w:rFonts w:ascii="Arial" w:eastAsia="Arial" w:hAnsi="Arial" w:cs="Arial"/>
      <w:sz w:val="40"/>
      <w:szCs w:val="40"/>
    </w:rPr>
  </w:style>
  <w:style w:type="character" w:customStyle="1" w:styleId="Heading2Char">
    <w:name w:val="Heading 2 Char"/>
    <w:link w:val="Titre21"/>
    <w:uiPriority w:val="9"/>
    <w:rsid w:val="00286316"/>
    <w:rPr>
      <w:rFonts w:ascii="Arial" w:eastAsia="Arial" w:hAnsi="Arial" w:cs="Arial"/>
      <w:sz w:val="34"/>
    </w:rPr>
  </w:style>
  <w:style w:type="character" w:customStyle="1" w:styleId="Heading3Char">
    <w:name w:val="Heading 3 Char"/>
    <w:link w:val="Titre31"/>
    <w:uiPriority w:val="9"/>
    <w:rsid w:val="00286316"/>
    <w:rPr>
      <w:rFonts w:ascii="Arial" w:eastAsia="Arial" w:hAnsi="Arial" w:cs="Arial"/>
      <w:sz w:val="30"/>
      <w:szCs w:val="30"/>
    </w:rPr>
  </w:style>
  <w:style w:type="character" w:customStyle="1" w:styleId="Titre4Car">
    <w:name w:val="Titre 4 Car"/>
    <w:link w:val="Titre4"/>
    <w:uiPriority w:val="9"/>
    <w:rsid w:val="00286316"/>
    <w:rPr>
      <w:rFonts w:ascii="Arial" w:eastAsia="Arial" w:hAnsi="Arial" w:cs="Arial"/>
      <w:b/>
      <w:bCs/>
      <w:sz w:val="26"/>
      <w:szCs w:val="26"/>
    </w:rPr>
  </w:style>
  <w:style w:type="character" w:customStyle="1" w:styleId="Titre5Car">
    <w:name w:val="Titre 5 Car"/>
    <w:link w:val="Titre5"/>
    <w:uiPriority w:val="9"/>
    <w:rsid w:val="00286316"/>
    <w:rPr>
      <w:rFonts w:ascii="Arial" w:eastAsia="Arial" w:hAnsi="Arial" w:cs="Arial"/>
      <w:b/>
      <w:bCs/>
      <w:sz w:val="24"/>
      <w:szCs w:val="24"/>
    </w:rPr>
  </w:style>
  <w:style w:type="character" w:customStyle="1" w:styleId="Titre6Car">
    <w:name w:val="Titre 6 Car"/>
    <w:link w:val="Titre6"/>
    <w:uiPriority w:val="9"/>
    <w:rsid w:val="00286316"/>
    <w:rPr>
      <w:rFonts w:ascii="Arial" w:eastAsia="Arial" w:hAnsi="Arial" w:cs="Arial"/>
      <w:b/>
      <w:bCs/>
      <w:sz w:val="22"/>
      <w:szCs w:val="22"/>
    </w:rPr>
  </w:style>
  <w:style w:type="character" w:customStyle="1" w:styleId="Titre7Car">
    <w:name w:val="Titre 7 Car"/>
    <w:link w:val="Titre7"/>
    <w:uiPriority w:val="9"/>
    <w:rsid w:val="00286316"/>
    <w:rPr>
      <w:rFonts w:ascii="Arial" w:eastAsia="Arial" w:hAnsi="Arial" w:cs="Arial"/>
      <w:b/>
      <w:bCs/>
      <w:i/>
      <w:iCs/>
      <w:sz w:val="22"/>
      <w:szCs w:val="22"/>
    </w:rPr>
  </w:style>
  <w:style w:type="character" w:customStyle="1" w:styleId="Titre8Car">
    <w:name w:val="Titre 8 Car"/>
    <w:link w:val="Titre8"/>
    <w:uiPriority w:val="9"/>
    <w:rsid w:val="00286316"/>
    <w:rPr>
      <w:rFonts w:ascii="Arial" w:eastAsia="Arial" w:hAnsi="Arial" w:cs="Arial"/>
      <w:i/>
      <w:iCs/>
      <w:sz w:val="22"/>
      <w:szCs w:val="22"/>
    </w:rPr>
  </w:style>
  <w:style w:type="character" w:customStyle="1" w:styleId="Titre9Car">
    <w:name w:val="Titre 9 Car"/>
    <w:link w:val="Titre9"/>
    <w:uiPriority w:val="9"/>
    <w:rsid w:val="00286316"/>
    <w:rPr>
      <w:rFonts w:ascii="Arial" w:eastAsia="Arial" w:hAnsi="Arial" w:cs="Arial"/>
      <w:i/>
      <w:iCs/>
      <w:sz w:val="21"/>
      <w:szCs w:val="21"/>
    </w:rPr>
  </w:style>
  <w:style w:type="paragraph" w:styleId="Paragraphedeliste">
    <w:name w:val="List Paragraph"/>
    <w:basedOn w:val="Normal1"/>
    <w:uiPriority w:val="34"/>
    <w:qFormat/>
    <w:rsid w:val="00286316"/>
    <w:pPr>
      <w:ind w:left="720"/>
      <w:contextualSpacing/>
    </w:pPr>
  </w:style>
  <w:style w:type="paragraph" w:styleId="Sansinterligne">
    <w:name w:val="No Spacing"/>
    <w:uiPriority w:val="1"/>
    <w:qFormat/>
    <w:rsid w:val="00286316"/>
  </w:style>
  <w:style w:type="character" w:customStyle="1" w:styleId="TitleChar">
    <w:name w:val="Title Char"/>
    <w:link w:val="Titre10"/>
    <w:uiPriority w:val="10"/>
    <w:rsid w:val="00286316"/>
    <w:rPr>
      <w:sz w:val="48"/>
      <w:szCs w:val="48"/>
    </w:rPr>
  </w:style>
  <w:style w:type="character" w:customStyle="1" w:styleId="SubtitleChar">
    <w:name w:val="Subtitle Char"/>
    <w:link w:val="Sous-titre1"/>
    <w:uiPriority w:val="11"/>
    <w:rsid w:val="00286316"/>
    <w:rPr>
      <w:sz w:val="24"/>
      <w:szCs w:val="24"/>
    </w:rPr>
  </w:style>
  <w:style w:type="paragraph" w:styleId="Citation">
    <w:name w:val="Quote"/>
    <w:basedOn w:val="Normal1"/>
    <w:next w:val="Normal1"/>
    <w:link w:val="CitationCar"/>
    <w:uiPriority w:val="29"/>
    <w:qFormat/>
    <w:rsid w:val="00286316"/>
    <w:pPr>
      <w:ind w:left="720" w:right="720"/>
    </w:pPr>
    <w:rPr>
      <w:i/>
    </w:rPr>
  </w:style>
  <w:style w:type="character" w:customStyle="1" w:styleId="CitationCar">
    <w:name w:val="Citation Car"/>
    <w:link w:val="Citation"/>
    <w:uiPriority w:val="29"/>
    <w:rsid w:val="00286316"/>
    <w:rPr>
      <w:i/>
    </w:rPr>
  </w:style>
  <w:style w:type="paragraph" w:styleId="Citationintense">
    <w:name w:val="Intense Quote"/>
    <w:basedOn w:val="Normal1"/>
    <w:next w:val="Normal1"/>
    <w:link w:val="CitationintenseCar"/>
    <w:uiPriority w:val="30"/>
    <w:qFormat/>
    <w:rsid w:val="0028631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286316"/>
    <w:rPr>
      <w:i/>
    </w:rPr>
  </w:style>
  <w:style w:type="character" w:customStyle="1" w:styleId="HeaderChar">
    <w:name w:val="Header Char"/>
    <w:link w:val="En-tte2"/>
    <w:uiPriority w:val="99"/>
    <w:rsid w:val="00286316"/>
  </w:style>
  <w:style w:type="character" w:customStyle="1" w:styleId="FooterChar">
    <w:name w:val="Footer Char"/>
    <w:link w:val="Pieddepage2"/>
    <w:uiPriority w:val="99"/>
    <w:rsid w:val="00286316"/>
  </w:style>
  <w:style w:type="table" w:styleId="Grilledutableau">
    <w:name w:val="Table Grid"/>
    <w:uiPriority w:val="59"/>
    <w:rsid w:val="002863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28631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Tableausimple11">
    <w:name w:val="Tableau simple 11"/>
    <w:uiPriority w:val="59"/>
    <w:rsid w:val="0028631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Tableausimple21">
    <w:name w:val="Tableau simple 21"/>
    <w:uiPriority w:val="59"/>
    <w:rsid w:val="0028631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uiPriority w:val="99"/>
    <w:rsid w:val="00286316"/>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Tableausimple41">
    <w:name w:val="Tableau simple 41"/>
    <w:uiPriority w:val="99"/>
    <w:rsid w:val="00286316"/>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Tableausimple51">
    <w:name w:val="Tableau simple 51"/>
    <w:uiPriority w:val="99"/>
    <w:rsid w:val="00286316"/>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TableauGrille1Clair1">
    <w:name w:val="Tableau Grille 1 Clair1"/>
    <w:uiPriority w:val="99"/>
    <w:rsid w:val="0028631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28631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28631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28631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28631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28631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28631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leauGrille21">
    <w:name w:val="Tableau Grille 21"/>
    <w:uiPriority w:val="99"/>
    <w:rsid w:val="0028631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28631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28631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28631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28631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28631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28631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31">
    <w:name w:val="Tableau Grille 31"/>
    <w:uiPriority w:val="99"/>
    <w:rsid w:val="0028631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28631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28631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28631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28631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28631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28631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41">
    <w:name w:val="Tableau Grille 41"/>
    <w:uiPriority w:val="59"/>
    <w:rsid w:val="0028631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28631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28631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28631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28631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28631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28631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5Fonc1">
    <w:name w:val="Tableau Grille 5 Foncé1"/>
    <w:uiPriority w:val="99"/>
    <w:rsid w:val="002863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2863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2863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2863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2863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2863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28631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leauGrille6Couleur1">
    <w:name w:val="Tableau Grille 6 Couleur1"/>
    <w:uiPriority w:val="99"/>
    <w:rsid w:val="0028631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286316"/>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28631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286316"/>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28631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286316"/>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286316"/>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TableauGrille7Couleur1">
    <w:name w:val="Tableau Grille 7 Couleur1"/>
    <w:uiPriority w:val="99"/>
    <w:rsid w:val="0028631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286316"/>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286316"/>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286316"/>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286316"/>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286316"/>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286316"/>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TableauListe1Clair1">
    <w:name w:val="Tableau Liste 1 Clair1"/>
    <w:uiPriority w:val="99"/>
    <w:rsid w:val="0028631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28631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28631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28631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28631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28631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28631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leauListe21">
    <w:name w:val="Tableau Liste 21"/>
    <w:uiPriority w:val="99"/>
    <w:rsid w:val="0028631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286316"/>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286316"/>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286316"/>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286316"/>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286316"/>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286316"/>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31">
    <w:name w:val="Tableau Liste 31"/>
    <w:uiPriority w:val="99"/>
    <w:rsid w:val="0028631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28631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28631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286316"/>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28631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286316"/>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286316"/>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leauListe41">
    <w:name w:val="Tableau Liste 41"/>
    <w:uiPriority w:val="99"/>
    <w:rsid w:val="0028631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28631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28631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28631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28631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28631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28631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5Fonc1">
    <w:name w:val="Tableau Liste 5 Foncé1"/>
    <w:uiPriority w:val="99"/>
    <w:rsid w:val="0028631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286316"/>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286316"/>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286316"/>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286316"/>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286316"/>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286316"/>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leauListe6Couleur1">
    <w:name w:val="Tableau Liste 6 Couleur1"/>
    <w:uiPriority w:val="99"/>
    <w:rsid w:val="0028631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286316"/>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286316"/>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286316"/>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286316"/>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286316"/>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286316"/>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auListe7Couleur1">
    <w:name w:val="Tableau Liste 7 Couleur1"/>
    <w:uiPriority w:val="99"/>
    <w:rsid w:val="00286316"/>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286316"/>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286316"/>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286316"/>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286316"/>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286316"/>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286316"/>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286316"/>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uiPriority w:val="99"/>
    <w:rsid w:val="00286316"/>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286316"/>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286316"/>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286316"/>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286316"/>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286316"/>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286316"/>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uiPriority w:val="99"/>
    <w:rsid w:val="00286316"/>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286316"/>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286316"/>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286316"/>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286316"/>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286316"/>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28631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28631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28631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28631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28631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28631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28631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sid w:val="00286316"/>
    <w:rPr>
      <w:color w:val="0000FF" w:themeColor="hyperlink"/>
      <w:u w:val="single"/>
    </w:rPr>
  </w:style>
  <w:style w:type="paragraph" w:styleId="Notedebasdepage">
    <w:name w:val="footnote text"/>
    <w:basedOn w:val="Normal1"/>
    <w:link w:val="NotedebasdepageCar"/>
    <w:uiPriority w:val="99"/>
    <w:semiHidden/>
    <w:unhideWhenUsed/>
    <w:rsid w:val="00286316"/>
    <w:pPr>
      <w:spacing w:after="40"/>
    </w:pPr>
    <w:rPr>
      <w:sz w:val="18"/>
    </w:rPr>
  </w:style>
  <w:style w:type="character" w:customStyle="1" w:styleId="NotedebasdepageCar">
    <w:name w:val="Note de bas de page Car"/>
    <w:link w:val="Notedebasdepage"/>
    <w:uiPriority w:val="99"/>
    <w:rsid w:val="00286316"/>
    <w:rPr>
      <w:sz w:val="18"/>
    </w:rPr>
  </w:style>
  <w:style w:type="character" w:styleId="Appelnotedebasdep">
    <w:name w:val="footnote reference"/>
    <w:uiPriority w:val="99"/>
    <w:unhideWhenUsed/>
    <w:rsid w:val="00286316"/>
    <w:rPr>
      <w:vertAlign w:val="superscript"/>
    </w:rPr>
  </w:style>
  <w:style w:type="paragraph" w:styleId="TM1">
    <w:name w:val="toc 1"/>
    <w:basedOn w:val="Normal1"/>
    <w:next w:val="Normal1"/>
    <w:uiPriority w:val="39"/>
    <w:unhideWhenUsed/>
    <w:rsid w:val="00286316"/>
    <w:pPr>
      <w:spacing w:after="57"/>
    </w:pPr>
  </w:style>
  <w:style w:type="paragraph" w:styleId="TM2">
    <w:name w:val="toc 2"/>
    <w:basedOn w:val="Normal1"/>
    <w:next w:val="Normal1"/>
    <w:uiPriority w:val="39"/>
    <w:unhideWhenUsed/>
    <w:rsid w:val="00286316"/>
    <w:pPr>
      <w:spacing w:after="57"/>
      <w:ind w:left="283"/>
    </w:pPr>
  </w:style>
  <w:style w:type="paragraph" w:styleId="TM3">
    <w:name w:val="toc 3"/>
    <w:basedOn w:val="Normal1"/>
    <w:next w:val="Normal1"/>
    <w:uiPriority w:val="39"/>
    <w:unhideWhenUsed/>
    <w:rsid w:val="00286316"/>
    <w:pPr>
      <w:spacing w:after="57"/>
      <w:ind w:left="567"/>
    </w:pPr>
  </w:style>
  <w:style w:type="paragraph" w:styleId="TM4">
    <w:name w:val="toc 4"/>
    <w:basedOn w:val="Normal1"/>
    <w:next w:val="Normal1"/>
    <w:uiPriority w:val="39"/>
    <w:unhideWhenUsed/>
    <w:rsid w:val="00286316"/>
    <w:pPr>
      <w:spacing w:after="57"/>
      <w:ind w:left="850"/>
    </w:pPr>
  </w:style>
  <w:style w:type="paragraph" w:styleId="TM5">
    <w:name w:val="toc 5"/>
    <w:basedOn w:val="Normal1"/>
    <w:next w:val="Normal1"/>
    <w:uiPriority w:val="39"/>
    <w:unhideWhenUsed/>
    <w:rsid w:val="00286316"/>
    <w:pPr>
      <w:spacing w:after="57"/>
      <w:ind w:left="1134"/>
    </w:pPr>
  </w:style>
  <w:style w:type="paragraph" w:styleId="TM6">
    <w:name w:val="toc 6"/>
    <w:basedOn w:val="Normal1"/>
    <w:next w:val="Normal1"/>
    <w:uiPriority w:val="39"/>
    <w:unhideWhenUsed/>
    <w:rsid w:val="00286316"/>
    <w:pPr>
      <w:spacing w:after="57"/>
      <w:ind w:left="1417"/>
    </w:pPr>
  </w:style>
  <w:style w:type="paragraph" w:styleId="TM7">
    <w:name w:val="toc 7"/>
    <w:basedOn w:val="Normal1"/>
    <w:next w:val="Normal1"/>
    <w:uiPriority w:val="39"/>
    <w:unhideWhenUsed/>
    <w:rsid w:val="00286316"/>
    <w:pPr>
      <w:spacing w:after="57"/>
      <w:ind w:left="1701"/>
    </w:pPr>
  </w:style>
  <w:style w:type="paragraph" w:styleId="TM8">
    <w:name w:val="toc 8"/>
    <w:basedOn w:val="Normal1"/>
    <w:next w:val="Normal1"/>
    <w:uiPriority w:val="39"/>
    <w:unhideWhenUsed/>
    <w:rsid w:val="00286316"/>
    <w:pPr>
      <w:spacing w:after="57"/>
      <w:ind w:left="1984"/>
    </w:pPr>
  </w:style>
  <w:style w:type="paragraph" w:styleId="TM9">
    <w:name w:val="toc 9"/>
    <w:basedOn w:val="Normal1"/>
    <w:next w:val="Normal1"/>
    <w:uiPriority w:val="39"/>
    <w:unhideWhenUsed/>
    <w:rsid w:val="00286316"/>
    <w:pPr>
      <w:spacing w:after="57"/>
      <w:ind w:left="2268"/>
    </w:pPr>
  </w:style>
  <w:style w:type="paragraph" w:styleId="En-ttedetabledesmatires">
    <w:name w:val="TOC Heading"/>
    <w:uiPriority w:val="39"/>
    <w:unhideWhenUsed/>
    <w:rsid w:val="00286316"/>
  </w:style>
  <w:style w:type="paragraph" w:customStyle="1" w:styleId="Standard">
    <w:name w:val="Standard"/>
    <w:basedOn w:val="Normal"/>
    <w:rsid w:val="00286316"/>
    <w:pPr>
      <w:widowControl w:val="0"/>
    </w:pPr>
    <w:rPr>
      <w:sz w:val="24"/>
      <w:szCs w:val="24"/>
    </w:rPr>
  </w:style>
  <w:style w:type="paragraph" w:customStyle="1" w:styleId="Normal1">
    <w:name w:val="Normal1"/>
    <w:basedOn w:val="Normal"/>
    <w:rsid w:val="00286316"/>
    <w:pPr>
      <w:widowControl w:val="0"/>
    </w:pPr>
    <w:rPr>
      <w:sz w:val="24"/>
      <w:szCs w:val="24"/>
    </w:rPr>
  </w:style>
  <w:style w:type="paragraph" w:customStyle="1" w:styleId="Heading">
    <w:name w:val="Heading"/>
    <w:basedOn w:val="Standard"/>
    <w:next w:val="Textbody"/>
    <w:rsid w:val="00286316"/>
    <w:pPr>
      <w:keepNext/>
      <w:spacing w:before="240" w:after="120"/>
    </w:pPr>
    <w:rPr>
      <w:sz w:val="28"/>
      <w:szCs w:val="28"/>
    </w:rPr>
  </w:style>
  <w:style w:type="paragraph" w:customStyle="1" w:styleId="Textbody">
    <w:name w:val="Text body"/>
    <w:basedOn w:val="Standard"/>
    <w:rsid w:val="00286316"/>
    <w:pPr>
      <w:spacing w:after="120"/>
    </w:pPr>
  </w:style>
  <w:style w:type="paragraph" w:customStyle="1" w:styleId="Liste1">
    <w:name w:val="Liste1"/>
    <w:basedOn w:val="Textbody"/>
    <w:rsid w:val="00286316"/>
  </w:style>
  <w:style w:type="paragraph" w:customStyle="1" w:styleId="Lgende1">
    <w:name w:val="Légende1"/>
    <w:basedOn w:val="Standard"/>
    <w:rsid w:val="00286316"/>
    <w:pPr>
      <w:spacing w:before="120" w:after="120"/>
    </w:pPr>
    <w:rPr>
      <w:i/>
      <w:iCs/>
    </w:rPr>
  </w:style>
  <w:style w:type="paragraph" w:customStyle="1" w:styleId="Index">
    <w:name w:val="Index"/>
    <w:basedOn w:val="Standard"/>
    <w:rsid w:val="00286316"/>
  </w:style>
  <w:style w:type="paragraph" w:customStyle="1" w:styleId="Lgende2">
    <w:name w:val="Légende2"/>
    <w:basedOn w:val="Standard"/>
    <w:rsid w:val="00286316"/>
    <w:pPr>
      <w:spacing w:before="120" w:after="120"/>
    </w:pPr>
    <w:rPr>
      <w:i/>
      <w:iCs/>
      <w:sz w:val="20"/>
      <w:szCs w:val="20"/>
    </w:rPr>
  </w:style>
  <w:style w:type="paragraph" w:customStyle="1" w:styleId="Text">
    <w:name w:val="Text"/>
    <w:basedOn w:val="Lgende1"/>
    <w:rsid w:val="00286316"/>
    <w:pPr>
      <w:pBdr>
        <w:top w:val="single" w:sz="2" w:space="0" w:color="000000"/>
        <w:left w:val="single" w:sz="2" w:space="0" w:color="000000"/>
        <w:bottom w:val="single" w:sz="2" w:space="0" w:color="000000"/>
        <w:right w:val="single" w:sz="2" w:space="0" w:color="000000"/>
      </w:pBdr>
      <w:spacing w:before="0" w:after="0"/>
    </w:pPr>
    <w:rPr>
      <w:rFonts w:ascii="Tahoma" w:hAnsi="Tahoma"/>
      <w:b/>
      <w:i w:val="0"/>
      <w:caps/>
      <w:color w:val="000000"/>
      <w:sz w:val="20"/>
    </w:rPr>
  </w:style>
  <w:style w:type="paragraph" w:customStyle="1" w:styleId="italiqueformulaire">
    <w:name w:val="italique formulaire"/>
    <w:basedOn w:val="Standard"/>
    <w:rsid w:val="00286316"/>
    <w:rPr>
      <w:i/>
      <w:iCs/>
      <w:sz w:val="14"/>
      <w:szCs w:val="14"/>
    </w:rPr>
  </w:style>
  <w:style w:type="paragraph" w:customStyle="1" w:styleId="Titre71">
    <w:name w:val="Titre 71"/>
    <w:basedOn w:val="Standard"/>
    <w:next w:val="Standard"/>
    <w:rsid w:val="00286316"/>
    <w:pPr>
      <w:jc w:val="both"/>
    </w:pPr>
    <w:rPr>
      <w:rFonts w:ascii="Tahoma" w:hAnsi="Tahoma"/>
      <w:b/>
      <w:bCs/>
      <w:color w:val="FFFFFF"/>
      <w:sz w:val="20"/>
      <w:szCs w:val="20"/>
    </w:rPr>
  </w:style>
  <w:style w:type="paragraph" w:customStyle="1" w:styleId="titreformulaire">
    <w:name w:val="titre formulaire"/>
    <w:basedOn w:val="Titre71"/>
    <w:rsid w:val="00286316"/>
  </w:style>
  <w:style w:type="paragraph" w:customStyle="1" w:styleId="normalformulaire">
    <w:name w:val="normal formulaire"/>
    <w:basedOn w:val="Standard"/>
    <w:rsid w:val="00286316"/>
    <w:pPr>
      <w:jc w:val="both"/>
    </w:pPr>
    <w:rPr>
      <w:rFonts w:ascii="Tahoma" w:hAnsi="Tahoma"/>
      <w:sz w:val="16"/>
      <w:szCs w:val="16"/>
    </w:rPr>
  </w:style>
  <w:style w:type="paragraph" w:customStyle="1" w:styleId="Default">
    <w:name w:val="Default"/>
    <w:basedOn w:val="Standard"/>
    <w:rsid w:val="00286316"/>
    <w:rPr>
      <w:rFonts w:ascii="Tahoma" w:eastAsia="Tahoma" w:hAnsi="Tahoma"/>
      <w:color w:val="000000"/>
    </w:rPr>
  </w:style>
  <w:style w:type="paragraph" w:customStyle="1" w:styleId="En-tte1">
    <w:name w:val="En-tête1"/>
    <w:basedOn w:val="Standard"/>
    <w:rsid w:val="00286316"/>
    <w:pPr>
      <w:tabs>
        <w:tab w:val="center" w:pos="5349"/>
        <w:tab w:val="right" w:pos="10699"/>
      </w:tabs>
    </w:pPr>
  </w:style>
  <w:style w:type="paragraph" w:customStyle="1" w:styleId="NormalWeb1">
    <w:name w:val="Normal (Web)1"/>
    <w:basedOn w:val="Standard"/>
    <w:rsid w:val="00286316"/>
    <w:pPr>
      <w:spacing w:before="100" w:after="119"/>
    </w:pPr>
    <w:rPr>
      <w:rFonts w:ascii="Arial Unicode MS" w:eastAsia="Arial Unicode MS" w:hAnsi="Arial Unicode MS" w:cs="Arial Unicode MS"/>
    </w:rPr>
  </w:style>
  <w:style w:type="paragraph" w:customStyle="1" w:styleId="TableContents">
    <w:name w:val="Table Contents"/>
    <w:basedOn w:val="Standard"/>
    <w:rsid w:val="00286316"/>
  </w:style>
  <w:style w:type="paragraph" w:customStyle="1" w:styleId="TableHeading">
    <w:name w:val="Table Heading"/>
    <w:basedOn w:val="TableContents"/>
    <w:rsid w:val="00286316"/>
    <w:pPr>
      <w:jc w:val="center"/>
    </w:pPr>
    <w:rPr>
      <w:b/>
      <w:bCs/>
    </w:rPr>
  </w:style>
  <w:style w:type="paragraph" w:customStyle="1" w:styleId="Headerleft">
    <w:name w:val="Header left"/>
    <w:basedOn w:val="Standard"/>
    <w:rsid w:val="00286316"/>
    <w:pPr>
      <w:tabs>
        <w:tab w:val="center" w:pos="5349"/>
        <w:tab w:val="right" w:pos="10700"/>
      </w:tabs>
    </w:pPr>
  </w:style>
  <w:style w:type="paragraph" w:customStyle="1" w:styleId="Framecontents">
    <w:name w:val="Frame contents"/>
    <w:basedOn w:val="Textbody"/>
    <w:rsid w:val="00286316"/>
  </w:style>
  <w:style w:type="paragraph" w:customStyle="1" w:styleId="Pieddepage1">
    <w:name w:val="Pied de page1"/>
    <w:basedOn w:val="Standard"/>
    <w:rsid w:val="00286316"/>
    <w:pPr>
      <w:tabs>
        <w:tab w:val="center" w:pos="5349"/>
        <w:tab w:val="right" w:pos="10700"/>
      </w:tabs>
    </w:pPr>
  </w:style>
  <w:style w:type="paragraph" w:customStyle="1" w:styleId="HorizontalLine">
    <w:name w:val="Horizontal Line"/>
    <w:basedOn w:val="Standard"/>
    <w:next w:val="Textbody"/>
    <w:rsid w:val="00286316"/>
    <w:pPr>
      <w:pBdr>
        <w:bottom w:val="single" w:sz="6" w:space="0" w:color="808080"/>
      </w:pBdr>
      <w:spacing w:after="283"/>
    </w:pPr>
    <w:rPr>
      <w:sz w:val="12"/>
      <w:szCs w:val="12"/>
    </w:rPr>
  </w:style>
  <w:style w:type="paragraph" w:customStyle="1" w:styleId="Courantpuce">
    <w:name w:val="Courant puce"/>
    <w:basedOn w:val="Standard"/>
    <w:rsid w:val="00286316"/>
    <w:pPr>
      <w:spacing w:before="120"/>
      <w:jc w:val="both"/>
    </w:pPr>
    <w:rPr>
      <w:rFonts w:ascii="Arial" w:hAnsi="Arial" w:cs="Arial"/>
      <w:sz w:val="20"/>
      <w:szCs w:val="20"/>
    </w:rPr>
  </w:style>
  <w:style w:type="paragraph" w:customStyle="1" w:styleId="Footnote">
    <w:name w:val="Footnote"/>
    <w:basedOn w:val="Standard"/>
    <w:rsid w:val="00286316"/>
    <w:pPr>
      <w:ind w:left="283" w:firstLine="282"/>
    </w:pPr>
    <w:rPr>
      <w:sz w:val="20"/>
      <w:szCs w:val="20"/>
    </w:rPr>
  </w:style>
  <w:style w:type="paragraph" w:customStyle="1" w:styleId="Titre61">
    <w:name w:val="Titre 61"/>
    <w:basedOn w:val="Standard"/>
    <w:next w:val="Standard"/>
    <w:rsid w:val="00286316"/>
    <w:pPr>
      <w:keepNext/>
    </w:pPr>
    <w:rPr>
      <w:rFonts w:ascii="Arial" w:hAnsi="Arial" w:cs="Arial"/>
      <w:b/>
      <w:color w:val="FF0000"/>
      <w:sz w:val="20"/>
    </w:rPr>
  </w:style>
  <w:style w:type="paragraph" w:customStyle="1" w:styleId="En-tte2">
    <w:name w:val="En-tête2"/>
    <w:basedOn w:val="Normal1"/>
    <w:link w:val="HeaderChar"/>
    <w:rsid w:val="00286316"/>
    <w:pPr>
      <w:tabs>
        <w:tab w:val="center" w:pos="4535"/>
        <w:tab w:val="right" w:pos="9071"/>
      </w:tabs>
    </w:pPr>
  </w:style>
  <w:style w:type="paragraph" w:customStyle="1" w:styleId="Pieddepage2">
    <w:name w:val="Pied de page2"/>
    <w:basedOn w:val="Normal1"/>
    <w:link w:val="FooterChar"/>
    <w:rsid w:val="00286316"/>
    <w:pPr>
      <w:tabs>
        <w:tab w:val="center" w:pos="4535"/>
        <w:tab w:val="right" w:pos="9071"/>
      </w:tabs>
    </w:pPr>
  </w:style>
  <w:style w:type="paragraph" w:customStyle="1" w:styleId="Textedebulles1">
    <w:name w:val="Texte de bulles1"/>
    <w:basedOn w:val="Normal1"/>
    <w:rsid w:val="00286316"/>
    <w:rPr>
      <w:rFonts w:ascii="Tahoma" w:hAnsi="Tahoma"/>
      <w:sz w:val="16"/>
      <w:szCs w:val="16"/>
    </w:rPr>
  </w:style>
  <w:style w:type="paragraph" w:customStyle="1" w:styleId="Quotations">
    <w:name w:val="Quotations"/>
    <w:basedOn w:val="Standard"/>
    <w:rsid w:val="00286316"/>
    <w:pPr>
      <w:spacing w:after="283"/>
      <w:ind w:left="567" w:right="567"/>
    </w:pPr>
  </w:style>
  <w:style w:type="paragraph" w:customStyle="1" w:styleId="Titre10">
    <w:name w:val="Titre1"/>
    <w:basedOn w:val="Heading"/>
    <w:next w:val="Textbody"/>
    <w:link w:val="TitleChar"/>
    <w:rsid w:val="00286316"/>
    <w:pPr>
      <w:jc w:val="center"/>
    </w:pPr>
    <w:rPr>
      <w:b/>
      <w:bCs/>
      <w:sz w:val="56"/>
      <w:szCs w:val="56"/>
    </w:rPr>
  </w:style>
  <w:style w:type="paragraph" w:customStyle="1" w:styleId="Sous-titre1">
    <w:name w:val="Sous-titre1"/>
    <w:basedOn w:val="Heading"/>
    <w:next w:val="Textbody"/>
    <w:link w:val="SubtitleChar"/>
    <w:rsid w:val="00286316"/>
    <w:pPr>
      <w:spacing w:before="60"/>
      <w:jc w:val="center"/>
    </w:pPr>
    <w:rPr>
      <w:sz w:val="36"/>
      <w:szCs w:val="36"/>
    </w:rPr>
  </w:style>
  <w:style w:type="paragraph" w:customStyle="1" w:styleId="Titre11">
    <w:name w:val="Titre 11"/>
    <w:basedOn w:val="Heading"/>
    <w:next w:val="Textbody"/>
    <w:link w:val="Heading1Char"/>
    <w:rsid w:val="00286316"/>
    <w:rPr>
      <w:b/>
      <w:bCs/>
      <w:sz w:val="36"/>
      <w:szCs w:val="36"/>
    </w:rPr>
  </w:style>
  <w:style w:type="paragraph" w:customStyle="1" w:styleId="Titre21">
    <w:name w:val="Titre 21"/>
    <w:basedOn w:val="Heading"/>
    <w:next w:val="Textbody"/>
    <w:link w:val="Heading2Char"/>
    <w:rsid w:val="00286316"/>
    <w:pPr>
      <w:spacing w:before="200"/>
    </w:pPr>
    <w:rPr>
      <w:b/>
      <w:bCs/>
      <w:sz w:val="32"/>
      <w:szCs w:val="32"/>
    </w:rPr>
  </w:style>
  <w:style w:type="paragraph" w:customStyle="1" w:styleId="Titre31">
    <w:name w:val="Titre 31"/>
    <w:basedOn w:val="Heading"/>
    <w:next w:val="Textbody"/>
    <w:link w:val="Heading3Char"/>
    <w:rsid w:val="00286316"/>
    <w:pPr>
      <w:spacing w:before="140"/>
    </w:pPr>
    <w:rPr>
      <w:b/>
      <w:bCs/>
    </w:rPr>
  </w:style>
  <w:style w:type="character" w:customStyle="1" w:styleId="Policepardfaut1">
    <w:name w:val="Police par défaut1"/>
    <w:qFormat/>
    <w:rsid w:val="00286316"/>
  </w:style>
  <w:style w:type="character" w:customStyle="1" w:styleId="NumberingSymbols">
    <w:name w:val="Numbering Symbols"/>
    <w:qFormat/>
    <w:rsid w:val="00286316"/>
  </w:style>
  <w:style w:type="character" w:customStyle="1" w:styleId="BulletSymbols">
    <w:name w:val="Bullet Symbols"/>
    <w:qFormat/>
    <w:rsid w:val="00286316"/>
    <w:rPr>
      <w:rFonts w:ascii="OpenSymbol" w:eastAsia="OpenSymbol" w:hAnsi="OpenSymbol" w:cs="OpenSymbol"/>
    </w:rPr>
  </w:style>
  <w:style w:type="character" w:customStyle="1" w:styleId="WW8Num8z0">
    <w:name w:val="WW8Num8z0"/>
    <w:qFormat/>
    <w:rsid w:val="00286316"/>
    <w:rPr>
      <w:rFonts w:ascii="Wingdings" w:hAnsi="Wingdings" w:cs="Times New Roman"/>
      <w:b/>
    </w:rPr>
  </w:style>
  <w:style w:type="character" w:customStyle="1" w:styleId="WW8Num6z0">
    <w:name w:val="WW8Num6z0"/>
    <w:qFormat/>
    <w:rsid w:val="00286316"/>
    <w:rPr>
      <w:rFonts w:ascii="Times New Roman" w:hAnsi="Times New Roman" w:cs="Times New Roman"/>
    </w:rPr>
  </w:style>
  <w:style w:type="character" w:customStyle="1" w:styleId="WW8Num4z0">
    <w:name w:val="WW8Num4z0"/>
    <w:qFormat/>
    <w:rsid w:val="00286316"/>
    <w:rPr>
      <w:rFonts w:ascii="Times New Roman" w:hAnsi="Times New Roman" w:cs="Times New Roman"/>
    </w:rPr>
  </w:style>
  <w:style w:type="character" w:customStyle="1" w:styleId="WW8Num5z0">
    <w:name w:val="WW8Num5z0"/>
    <w:qFormat/>
    <w:rsid w:val="00286316"/>
    <w:rPr>
      <w:rFonts w:ascii="Wingdings" w:hAnsi="Wingdings" w:cs="Wingdings"/>
    </w:rPr>
  </w:style>
  <w:style w:type="character" w:customStyle="1" w:styleId="WW8Num3z0">
    <w:name w:val="WW8Num3z0"/>
    <w:qFormat/>
    <w:rsid w:val="00286316"/>
    <w:rPr>
      <w:rFonts w:ascii="Symbol" w:hAnsi="Symbol" w:cs="Symbol"/>
    </w:rPr>
  </w:style>
  <w:style w:type="character" w:customStyle="1" w:styleId="Caractredenotedebasdepage">
    <w:name w:val="Caractère de note de bas de page"/>
    <w:qFormat/>
    <w:rsid w:val="00286316"/>
    <w:rPr>
      <w:vertAlign w:val="superscript"/>
    </w:rPr>
  </w:style>
  <w:style w:type="character" w:customStyle="1" w:styleId="WW-Policepardfaut111">
    <w:name w:val="WW-Police par défaut111"/>
    <w:qFormat/>
    <w:rsid w:val="00286316"/>
  </w:style>
  <w:style w:type="character" w:customStyle="1" w:styleId="En-tteCar">
    <w:name w:val="En-tête Car"/>
    <w:basedOn w:val="Policepardfaut1"/>
    <w:rsid w:val="00286316"/>
  </w:style>
  <w:style w:type="character" w:customStyle="1" w:styleId="PieddepageCar">
    <w:name w:val="Pied de page Car"/>
    <w:basedOn w:val="Policepardfaut1"/>
    <w:rsid w:val="00286316"/>
  </w:style>
  <w:style w:type="character" w:customStyle="1" w:styleId="TextedebullesCar">
    <w:name w:val="Texte de bulles Car"/>
    <w:qFormat/>
    <w:rsid w:val="00286316"/>
    <w:rPr>
      <w:rFonts w:ascii="Tahoma" w:hAnsi="Tahoma" w:cs="Tahoma"/>
      <w:sz w:val="16"/>
      <w:szCs w:val="16"/>
    </w:rPr>
  </w:style>
  <w:style w:type="character" w:customStyle="1" w:styleId="WWCharLFO2LVL1">
    <w:name w:val="WW_CharLFO2LVL1"/>
    <w:qFormat/>
    <w:rsid w:val="00286316"/>
    <w:rPr>
      <w:rFonts w:ascii="Arial" w:eastAsia="Calibri" w:hAnsi="Arial" w:cs="Arial"/>
    </w:rPr>
  </w:style>
  <w:style w:type="character" w:customStyle="1" w:styleId="WWCharLFO2LVL2">
    <w:name w:val="WW_CharLFO2LVL2"/>
    <w:qFormat/>
    <w:rsid w:val="00286316"/>
    <w:rPr>
      <w:rFonts w:ascii="Courier New" w:hAnsi="Courier New" w:cs="Courier New"/>
    </w:rPr>
  </w:style>
  <w:style w:type="character" w:customStyle="1" w:styleId="WWCharLFO2LVL3">
    <w:name w:val="WW_CharLFO2LVL3"/>
    <w:qFormat/>
    <w:rsid w:val="00286316"/>
    <w:rPr>
      <w:rFonts w:ascii="Wingdings" w:hAnsi="Wingdings" w:cs="Wingdings"/>
    </w:rPr>
  </w:style>
  <w:style w:type="character" w:customStyle="1" w:styleId="WWCharLFO2LVL4">
    <w:name w:val="WW_CharLFO2LVL4"/>
    <w:qFormat/>
    <w:rsid w:val="00286316"/>
    <w:rPr>
      <w:rFonts w:ascii="Symbol" w:hAnsi="Symbol" w:cs="Symbol"/>
    </w:rPr>
  </w:style>
  <w:style w:type="character" w:customStyle="1" w:styleId="WWCharLFO2LVL5">
    <w:name w:val="WW_CharLFO2LVL5"/>
    <w:qFormat/>
    <w:rsid w:val="00286316"/>
    <w:rPr>
      <w:rFonts w:ascii="Courier New" w:hAnsi="Courier New" w:cs="Courier New"/>
    </w:rPr>
  </w:style>
  <w:style w:type="character" w:customStyle="1" w:styleId="WWCharLFO2LVL6">
    <w:name w:val="WW_CharLFO2LVL6"/>
    <w:qFormat/>
    <w:rsid w:val="00286316"/>
    <w:rPr>
      <w:rFonts w:ascii="Wingdings" w:hAnsi="Wingdings" w:cs="Wingdings"/>
    </w:rPr>
  </w:style>
  <w:style w:type="character" w:customStyle="1" w:styleId="WWCharLFO2LVL7">
    <w:name w:val="WW_CharLFO2LVL7"/>
    <w:qFormat/>
    <w:rsid w:val="00286316"/>
    <w:rPr>
      <w:rFonts w:ascii="Symbol" w:hAnsi="Symbol" w:cs="Symbol"/>
    </w:rPr>
  </w:style>
  <w:style w:type="character" w:customStyle="1" w:styleId="WWCharLFO2LVL8">
    <w:name w:val="WW_CharLFO2LVL8"/>
    <w:qFormat/>
    <w:rsid w:val="00286316"/>
    <w:rPr>
      <w:rFonts w:ascii="Courier New" w:hAnsi="Courier New" w:cs="Courier New"/>
    </w:rPr>
  </w:style>
  <w:style w:type="character" w:customStyle="1" w:styleId="WWCharLFO2LVL9">
    <w:name w:val="WW_CharLFO2LVL9"/>
    <w:qFormat/>
    <w:rsid w:val="00286316"/>
    <w:rPr>
      <w:rFonts w:ascii="Wingdings" w:hAnsi="Wingdings" w:cs="Wingdings"/>
    </w:rPr>
  </w:style>
  <w:style w:type="character" w:customStyle="1" w:styleId="WWCharLFO3LVL1">
    <w:name w:val="WW_CharLFO3LVL1"/>
    <w:qFormat/>
    <w:rsid w:val="00286316"/>
    <w:rPr>
      <w:i/>
    </w:rPr>
  </w:style>
  <w:style w:type="paragraph" w:styleId="En-tte">
    <w:name w:val="header"/>
    <w:basedOn w:val="Normal"/>
    <w:link w:val="En-tteCar1"/>
    <w:uiPriority w:val="99"/>
    <w:unhideWhenUsed/>
    <w:rsid w:val="00286316"/>
    <w:pPr>
      <w:tabs>
        <w:tab w:val="center" w:pos="4536"/>
        <w:tab w:val="right" w:pos="9072"/>
      </w:tabs>
    </w:pPr>
  </w:style>
  <w:style w:type="character" w:customStyle="1" w:styleId="En-tteCar1">
    <w:name w:val="En-tête Car1"/>
    <w:basedOn w:val="Policepardfaut"/>
    <w:link w:val="En-tte"/>
    <w:uiPriority w:val="99"/>
    <w:rsid w:val="00286316"/>
    <w:rPr>
      <w:rFonts w:ascii="Liberation Sans" w:eastAsia="Lucida Sans Unicode" w:hAnsi="Liberation Sans" w:cs="Tahoma"/>
      <w:szCs w:val="20"/>
      <w:lang w:val="fr-FR" w:eastAsia="fr-FR" w:bidi="ar-SA"/>
    </w:rPr>
  </w:style>
  <w:style w:type="paragraph" w:styleId="Pieddepage">
    <w:name w:val="footer"/>
    <w:basedOn w:val="Normal"/>
    <w:link w:val="PieddepageCar1"/>
    <w:uiPriority w:val="99"/>
    <w:unhideWhenUsed/>
    <w:rsid w:val="00286316"/>
    <w:pPr>
      <w:tabs>
        <w:tab w:val="center" w:pos="4536"/>
        <w:tab w:val="right" w:pos="9072"/>
      </w:tabs>
    </w:pPr>
  </w:style>
  <w:style w:type="character" w:customStyle="1" w:styleId="PieddepageCar1">
    <w:name w:val="Pied de page Car1"/>
    <w:basedOn w:val="Policepardfaut"/>
    <w:link w:val="Pieddepage"/>
    <w:uiPriority w:val="99"/>
    <w:rsid w:val="00286316"/>
    <w:rPr>
      <w:rFonts w:ascii="Liberation Sans" w:eastAsia="Lucida Sans Unicode" w:hAnsi="Liberation Sans" w:cs="Tahoma"/>
      <w:szCs w:val="20"/>
      <w:lang w:val="fr-FR" w:eastAsia="fr-FR" w:bidi="ar-SA"/>
    </w:rPr>
  </w:style>
  <w:style w:type="paragraph" w:styleId="NormalWeb">
    <w:name w:val="Normal (Web)"/>
    <w:basedOn w:val="Normal"/>
    <w:uiPriority w:val="99"/>
    <w:unhideWhenUsed/>
    <w:rsid w:val="00286316"/>
    <w:pPr>
      <w:pBdr>
        <w:top w:val="none" w:sz="0" w:space="0" w:color="auto"/>
        <w:left w:val="none" w:sz="0" w:space="0" w:color="auto"/>
        <w:bottom w:val="none" w:sz="0" w:space="0" w:color="auto"/>
        <w:right w:val="none" w:sz="0" w:space="0" w:color="auto"/>
        <w:between w:val="none" w:sz="0" w:space="0" w:color="auto"/>
      </w:pBdr>
      <w:spacing w:before="100" w:beforeAutospacing="1" w:after="119"/>
    </w:pPr>
    <w:rPr>
      <w:rFonts w:ascii="Times New Roman" w:eastAsia="Times New Roman" w:hAnsi="Times New Roman" w:cs="Times New Roman"/>
      <w:sz w:val="24"/>
      <w:szCs w:val="24"/>
    </w:rPr>
  </w:style>
  <w:style w:type="paragraph" w:styleId="Textedebulles">
    <w:name w:val="Balloon Text"/>
    <w:basedOn w:val="Normal"/>
    <w:link w:val="TextedebullesCar1"/>
    <w:uiPriority w:val="99"/>
    <w:semiHidden/>
    <w:unhideWhenUsed/>
    <w:rsid w:val="00286316"/>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286316"/>
    <w:rPr>
      <w:rFonts w:ascii="Segoe UI" w:eastAsia="Lucida Sans Unicode" w:hAnsi="Segoe UI" w:cs="Segoe UI"/>
      <w:sz w:val="18"/>
      <w:szCs w:val="18"/>
      <w:lang w:val="fr-FR" w:eastAsia="fr-FR" w:bidi="ar-SA"/>
    </w:rPr>
  </w:style>
  <w:style w:type="character" w:customStyle="1" w:styleId="cadrecharacter">
    <w:name w:val="cadre_character"/>
    <w:link w:val="cadre"/>
    <w:rsid w:val="00286316"/>
  </w:style>
  <w:style w:type="paragraph" w:customStyle="1" w:styleId="cadre">
    <w:name w:val="cadre"/>
    <w:basedOn w:val="normalformulaire"/>
    <w:link w:val="cadrecharacter"/>
    <w:qFormat/>
    <w:rsid w:val="00286316"/>
    <w:rPr>
      <w:rFonts w:ascii="Arial" w:hAnsi="Arial" w:cs="Arial"/>
    </w:rPr>
  </w:style>
  <w:style w:type="paragraph" w:styleId="Commentaire">
    <w:name w:val="annotation text"/>
    <w:basedOn w:val="Normal"/>
    <w:link w:val="CommentaireCar"/>
    <w:uiPriority w:val="99"/>
    <w:semiHidden/>
    <w:unhideWhenUsed/>
    <w:rsid w:val="00286316"/>
  </w:style>
  <w:style w:type="character" w:customStyle="1" w:styleId="CommentaireCar">
    <w:name w:val="Commentaire Car"/>
    <w:basedOn w:val="Policepardfaut"/>
    <w:link w:val="Commentaire"/>
    <w:uiPriority w:val="99"/>
    <w:semiHidden/>
    <w:rsid w:val="00286316"/>
    <w:rPr>
      <w:rFonts w:ascii="Liberation Sans" w:eastAsia="Lucida Sans Unicode" w:hAnsi="Liberation Sans" w:cs="Tahoma"/>
      <w:szCs w:val="20"/>
      <w:lang w:val="fr-FR" w:eastAsia="fr-FR" w:bidi="ar-SA"/>
    </w:rPr>
  </w:style>
  <w:style w:type="character" w:styleId="Marquedecommentaire">
    <w:name w:val="annotation reference"/>
    <w:basedOn w:val="Policepardfaut"/>
    <w:uiPriority w:val="99"/>
    <w:semiHidden/>
    <w:unhideWhenUsed/>
    <w:rsid w:val="00286316"/>
    <w:rPr>
      <w:sz w:val="16"/>
      <w:szCs w:val="16"/>
    </w:rPr>
  </w:style>
  <w:style w:type="paragraph" w:styleId="Objetducommentaire">
    <w:name w:val="annotation subject"/>
    <w:basedOn w:val="Commentaire"/>
    <w:next w:val="Commentaire"/>
    <w:link w:val="ObjetducommentaireCar"/>
    <w:uiPriority w:val="99"/>
    <w:semiHidden/>
    <w:unhideWhenUsed/>
    <w:rsid w:val="00AB47E6"/>
    <w:rPr>
      <w:b/>
      <w:bCs/>
    </w:rPr>
  </w:style>
  <w:style w:type="character" w:customStyle="1" w:styleId="ObjetducommentaireCar">
    <w:name w:val="Objet du commentaire Car"/>
    <w:basedOn w:val="CommentaireCar"/>
    <w:link w:val="Objetducommentaire"/>
    <w:uiPriority w:val="99"/>
    <w:semiHidden/>
    <w:rsid w:val="00AB47E6"/>
    <w:rPr>
      <w:rFonts w:ascii="Liberation Sans" w:eastAsia="Lucida Sans Unicode" w:hAnsi="Liberation Sans" w:cs="Tahoma"/>
      <w:b/>
      <w:bCs/>
      <w:szCs w:val="20"/>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srgbClr val="000000"/>
        </a:solidFill>
      </a:bgFillStyleLst>
    </a:fmtScheme>
  </a:themeElements>
  <a:objectDefaults/>
  <a:extraClrSchemeLst>
    <a:extraClrScheme>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93C1-26AC-4495-890B-26AF44EF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2732</Words>
  <Characters>15195</Characters>
  <Application>Microsoft Office Word</Application>
  <DocSecurity>0</DocSecurity>
  <Lines>460</Lines>
  <Paragraphs>245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VIGREUX</dc:creator>
  <cp:lastModifiedBy>rimeleng54d</cp:lastModifiedBy>
  <cp:revision>2</cp:revision>
  <dcterms:created xsi:type="dcterms:W3CDTF">2020-09-21T13:11:00Z</dcterms:created>
  <dcterms:modified xsi:type="dcterms:W3CDTF">2020-09-21T13:11:00Z</dcterms:modified>
</cp:coreProperties>
</file>